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18" w:rsidRDefault="00A84E18" w:rsidP="00A84E18">
      <w:r>
        <w:t xml:space="preserve">Press Conference. </w:t>
      </w:r>
    </w:p>
    <w:p w:rsidR="00A84E18" w:rsidRPr="00DF764E" w:rsidRDefault="00A84E18" w:rsidP="00A84E18">
      <w:pPr>
        <w:rPr>
          <w:sz w:val="14"/>
          <w:szCs w:val="14"/>
        </w:rPr>
      </w:pPr>
    </w:p>
    <w:p w:rsidR="00A84E18" w:rsidRPr="00A84E18" w:rsidRDefault="00A84E18" w:rsidP="00A84E18">
      <w:pPr>
        <w:rPr>
          <w:sz w:val="20"/>
          <w:szCs w:val="20"/>
        </w:rPr>
      </w:pPr>
      <w:r w:rsidRPr="00A84E18">
        <w:rPr>
          <w:sz w:val="20"/>
          <w:szCs w:val="20"/>
        </w:rPr>
        <w:t>12 Farmers’ Organizations</w:t>
      </w:r>
      <w:r w:rsidR="003271DC">
        <w:rPr>
          <w:sz w:val="20"/>
          <w:szCs w:val="20"/>
        </w:rPr>
        <w:t xml:space="preserve"> express frustration over the inadequate allocation for Agriculture in the proposed Budget </w:t>
      </w:r>
    </w:p>
    <w:p w:rsidR="00A84E18" w:rsidRPr="001E2BD8" w:rsidRDefault="003271DC" w:rsidP="002E3BEC">
      <w:pPr>
        <w:jc w:val="center"/>
        <w:rPr>
          <w:b/>
          <w:sz w:val="32"/>
          <w:szCs w:val="18"/>
        </w:rPr>
      </w:pPr>
      <w:r>
        <w:rPr>
          <w:b/>
          <w:sz w:val="32"/>
          <w:szCs w:val="18"/>
        </w:rPr>
        <w:t>Visionary and Specific Allocation to Face the Long-Term Challenges Towards Achieving the Food Security Demanded</w:t>
      </w:r>
    </w:p>
    <w:p w:rsidR="003271DC" w:rsidRPr="001E2BD8" w:rsidRDefault="003271DC" w:rsidP="00A84E18">
      <w:pPr>
        <w:rPr>
          <w:sz w:val="18"/>
          <w:szCs w:val="18"/>
        </w:rPr>
      </w:pPr>
    </w:p>
    <w:p w:rsidR="00371A6D" w:rsidRPr="00F3603D" w:rsidRDefault="00A84E18" w:rsidP="0022694A">
      <w:pPr>
        <w:rPr>
          <w:rFonts w:ascii="Calibri" w:hAnsi="Calibri"/>
          <w:sz w:val="22"/>
          <w:szCs w:val="22"/>
        </w:rPr>
      </w:pPr>
      <w:r w:rsidRPr="00F3603D">
        <w:rPr>
          <w:rFonts w:ascii="Calibri" w:hAnsi="Calibri"/>
          <w:sz w:val="22"/>
          <w:szCs w:val="22"/>
        </w:rPr>
        <w:t xml:space="preserve">Dhaka, </w:t>
      </w:r>
      <w:r w:rsidR="00371A6D" w:rsidRPr="00F3603D">
        <w:rPr>
          <w:rFonts w:ascii="Calibri" w:hAnsi="Calibri"/>
          <w:sz w:val="22"/>
          <w:szCs w:val="22"/>
        </w:rPr>
        <w:t>11 June</w:t>
      </w:r>
      <w:r w:rsidRPr="00F3603D">
        <w:rPr>
          <w:rFonts w:ascii="Calibri" w:hAnsi="Calibri"/>
          <w:sz w:val="22"/>
          <w:szCs w:val="22"/>
        </w:rPr>
        <w:t xml:space="preserve"> 2018.Today in a press conference 12 local and national farmers’ organization </w:t>
      </w:r>
      <w:r w:rsidR="00371A6D" w:rsidRPr="00F3603D">
        <w:rPr>
          <w:rFonts w:ascii="Calibri" w:hAnsi="Calibri"/>
          <w:sz w:val="22"/>
          <w:szCs w:val="22"/>
        </w:rPr>
        <w:t xml:space="preserve">expressed their frustration over the inadequate allocation for the </w:t>
      </w:r>
      <w:r w:rsidR="00767D4C" w:rsidRPr="00F3603D">
        <w:rPr>
          <w:rFonts w:ascii="Calibri" w:hAnsi="Calibri"/>
          <w:sz w:val="22"/>
          <w:szCs w:val="22"/>
        </w:rPr>
        <w:t>agriculture</w:t>
      </w:r>
      <w:r w:rsidR="00371A6D" w:rsidRPr="00F3603D">
        <w:rPr>
          <w:rFonts w:ascii="Calibri" w:hAnsi="Calibri"/>
          <w:sz w:val="22"/>
          <w:szCs w:val="22"/>
        </w:rPr>
        <w:t xml:space="preserve"> in the proposed national budget for the</w:t>
      </w:r>
      <w:r w:rsidR="00767D4C" w:rsidRPr="00F3603D">
        <w:rPr>
          <w:rFonts w:ascii="Calibri" w:hAnsi="Calibri"/>
          <w:sz w:val="22"/>
          <w:szCs w:val="22"/>
        </w:rPr>
        <w:t xml:space="preserve"> year of 2018-19. Today from a press conference organized in the National Press Club the organizers also demanded visionary and Specific Allocation to Face the Long-Term Challenges Towards Achieving the Food Security Demanded. </w:t>
      </w:r>
      <w:r w:rsidR="00371A6D" w:rsidRPr="00F3603D">
        <w:rPr>
          <w:rFonts w:ascii="Calibri" w:hAnsi="Calibri"/>
          <w:sz w:val="22"/>
          <w:szCs w:val="22"/>
        </w:rPr>
        <w:t xml:space="preserve">  </w:t>
      </w:r>
    </w:p>
    <w:p w:rsidR="00371A6D" w:rsidRPr="002E3BEC" w:rsidRDefault="00371A6D" w:rsidP="0022694A">
      <w:pPr>
        <w:rPr>
          <w:rFonts w:ascii="Calibri" w:hAnsi="Calibri"/>
          <w:sz w:val="14"/>
          <w:szCs w:val="22"/>
        </w:rPr>
      </w:pPr>
    </w:p>
    <w:p w:rsidR="0022694A" w:rsidRPr="00F3603D" w:rsidRDefault="0022694A" w:rsidP="00767D4C">
      <w:pPr>
        <w:rPr>
          <w:rFonts w:ascii="Calibri" w:hAnsi="Calibri"/>
          <w:sz w:val="22"/>
          <w:szCs w:val="22"/>
        </w:rPr>
      </w:pPr>
      <w:r w:rsidRPr="00F3603D">
        <w:rPr>
          <w:rFonts w:ascii="Calibri" w:hAnsi="Calibri"/>
          <w:sz w:val="22"/>
          <w:szCs w:val="22"/>
        </w:rPr>
        <w:t>The press conference titled ‘</w:t>
      </w:r>
      <w:r w:rsidR="00767D4C" w:rsidRPr="00F3603D">
        <w:rPr>
          <w:rFonts w:ascii="Calibri" w:hAnsi="Calibri"/>
          <w:sz w:val="22"/>
          <w:szCs w:val="22"/>
        </w:rPr>
        <w:t>Only 2.99% allocation for the sector with 46% of labour force is really not appropriate: We Demand specific allocation and initiative to solve recent and long term crisis of the farmers of Bangladesh</w:t>
      </w:r>
      <w:r w:rsidRPr="00F3603D">
        <w:rPr>
          <w:rFonts w:ascii="Calibri" w:hAnsi="Calibri"/>
          <w:sz w:val="22"/>
          <w:szCs w:val="22"/>
        </w:rPr>
        <w:t>' was jointly organized by Coastal Farmers’ Association, Bangladesh Fish Workers Alliance, Bangladesh Agricultural Farm Labour Federation, National Women Farmers</w:t>
      </w:r>
      <w:r w:rsidR="00767D4C" w:rsidRPr="00F3603D">
        <w:rPr>
          <w:rFonts w:ascii="Calibri" w:hAnsi="Calibri"/>
          <w:sz w:val="22"/>
          <w:szCs w:val="22"/>
        </w:rPr>
        <w:t xml:space="preserve"> and Workers </w:t>
      </w:r>
      <w:r w:rsidRPr="00F3603D">
        <w:rPr>
          <w:rFonts w:ascii="Calibri" w:hAnsi="Calibri"/>
          <w:sz w:val="22"/>
          <w:szCs w:val="22"/>
        </w:rPr>
        <w:t xml:space="preserve">Association, Bangladesh </w:t>
      </w:r>
      <w:proofErr w:type="spellStart"/>
      <w:r w:rsidRPr="00F3603D">
        <w:rPr>
          <w:rFonts w:ascii="Calibri" w:hAnsi="Calibri"/>
          <w:sz w:val="22"/>
          <w:szCs w:val="22"/>
        </w:rPr>
        <w:t>Adibashi</w:t>
      </w:r>
      <w:proofErr w:type="spellEnd"/>
      <w:r w:rsidRPr="00F3603D">
        <w:rPr>
          <w:rFonts w:ascii="Calibri" w:hAnsi="Calibri"/>
          <w:sz w:val="22"/>
          <w:szCs w:val="22"/>
        </w:rPr>
        <w:t xml:space="preserve"> </w:t>
      </w:r>
      <w:proofErr w:type="spellStart"/>
      <w:r w:rsidRPr="00F3603D">
        <w:rPr>
          <w:rFonts w:ascii="Calibri" w:hAnsi="Calibri"/>
          <w:sz w:val="22"/>
          <w:szCs w:val="22"/>
        </w:rPr>
        <w:t>Samity</w:t>
      </w:r>
      <w:proofErr w:type="spellEnd"/>
      <w:r w:rsidRPr="00F3603D">
        <w:rPr>
          <w:rFonts w:ascii="Calibri" w:hAnsi="Calibri"/>
          <w:sz w:val="22"/>
          <w:szCs w:val="22"/>
        </w:rPr>
        <w:t xml:space="preserve">, </w:t>
      </w:r>
      <w:proofErr w:type="spellStart"/>
      <w:r w:rsidRPr="00F3603D">
        <w:rPr>
          <w:rFonts w:ascii="Calibri" w:hAnsi="Calibri"/>
          <w:sz w:val="22"/>
          <w:szCs w:val="22"/>
        </w:rPr>
        <w:t>Haor</w:t>
      </w:r>
      <w:proofErr w:type="spellEnd"/>
      <w:r w:rsidRPr="00F3603D">
        <w:rPr>
          <w:rFonts w:ascii="Calibri" w:hAnsi="Calibri"/>
          <w:sz w:val="22"/>
          <w:szCs w:val="22"/>
        </w:rPr>
        <w:t xml:space="preserve"> Farmers and Fishers Alliance,  Gram Labour Resource Centre, </w:t>
      </w:r>
      <w:proofErr w:type="spellStart"/>
      <w:r w:rsidRPr="00F3603D">
        <w:rPr>
          <w:rFonts w:ascii="Calibri" w:hAnsi="Calibri"/>
          <w:sz w:val="22"/>
          <w:szCs w:val="22"/>
        </w:rPr>
        <w:t>Nolchira</w:t>
      </w:r>
      <w:proofErr w:type="spellEnd"/>
      <w:r w:rsidRPr="00F3603D">
        <w:rPr>
          <w:rFonts w:ascii="Calibri" w:hAnsi="Calibri"/>
          <w:sz w:val="22"/>
          <w:szCs w:val="22"/>
        </w:rPr>
        <w:t xml:space="preserve"> </w:t>
      </w:r>
      <w:proofErr w:type="spellStart"/>
      <w:r w:rsidRPr="00F3603D">
        <w:rPr>
          <w:rFonts w:ascii="Calibri" w:hAnsi="Calibri"/>
          <w:sz w:val="22"/>
          <w:szCs w:val="22"/>
        </w:rPr>
        <w:t>Pani</w:t>
      </w:r>
      <w:proofErr w:type="spellEnd"/>
      <w:r w:rsidRPr="00F3603D">
        <w:rPr>
          <w:rFonts w:ascii="Calibri" w:hAnsi="Calibri"/>
          <w:sz w:val="22"/>
          <w:szCs w:val="22"/>
        </w:rPr>
        <w:t xml:space="preserve"> </w:t>
      </w:r>
      <w:proofErr w:type="spellStart"/>
      <w:r w:rsidRPr="00F3603D">
        <w:rPr>
          <w:rFonts w:ascii="Calibri" w:hAnsi="Calibri"/>
          <w:sz w:val="22"/>
          <w:szCs w:val="22"/>
        </w:rPr>
        <w:t>Unnayan</w:t>
      </w:r>
      <w:proofErr w:type="spellEnd"/>
      <w:r w:rsidRPr="00F3603D">
        <w:rPr>
          <w:rFonts w:ascii="Calibri" w:hAnsi="Calibri"/>
          <w:sz w:val="22"/>
          <w:szCs w:val="22"/>
        </w:rPr>
        <w:t xml:space="preserve"> </w:t>
      </w:r>
      <w:proofErr w:type="spellStart"/>
      <w:r w:rsidRPr="00F3603D">
        <w:rPr>
          <w:rFonts w:ascii="Calibri" w:hAnsi="Calibri"/>
          <w:sz w:val="22"/>
          <w:szCs w:val="22"/>
        </w:rPr>
        <w:t>Somity</w:t>
      </w:r>
      <w:proofErr w:type="spellEnd"/>
      <w:r w:rsidRPr="00F3603D">
        <w:rPr>
          <w:rFonts w:ascii="Calibri" w:hAnsi="Calibri"/>
          <w:sz w:val="22"/>
          <w:szCs w:val="22"/>
        </w:rPr>
        <w:t xml:space="preserve">, </w:t>
      </w:r>
      <w:proofErr w:type="spellStart"/>
      <w:r w:rsidRPr="00F3603D">
        <w:rPr>
          <w:rFonts w:ascii="Calibri" w:hAnsi="Calibri"/>
          <w:sz w:val="22"/>
          <w:szCs w:val="22"/>
        </w:rPr>
        <w:t>Dighon</w:t>
      </w:r>
      <w:proofErr w:type="spellEnd"/>
      <w:r w:rsidRPr="00F3603D">
        <w:rPr>
          <w:rFonts w:ascii="Calibri" w:hAnsi="Calibri"/>
          <w:sz w:val="22"/>
          <w:szCs w:val="22"/>
        </w:rPr>
        <w:t xml:space="preserve"> CIG, </w:t>
      </w:r>
      <w:proofErr w:type="spellStart"/>
      <w:r w:rsidRPr="00F3603D">
        <w:rPr>
          <w:rFonts w:ascii="Calibri" w:hAnsi="Calibri"/>
          <w:sz w:val="22"/>
          <w:szCs w:val="22"/>
        </w:rPr>
        <w:t>Kendriyo</w:t>
      </w:r>
      <w:proofErr w:type="spellEnd"/>
      <w:r w:rsidRPr="00F3603D">
        <w:rPr>
          <w:rFonts w:ascii="Calibri" w:hAnsi="Calibri"/>
          <w:sz w:val="22"/>
          <w:szCs w:val="22"/>
        </w:rPr>
        <w:t xml:space="preserve"> </w:t>
      </w:r>
      <w:proofErr w:type="spellStart"/>
      <w:r w:rsidRPr="00F3603D">
        <w:rPr>
          <w:rFonts w:ascii="Calibri" w:hAnsi="Calibri"/>
          <w:sz w:val="22"/>
          <w:szCs w:val="22"/>
        </w:rPr>
        <w:t>Krishak</w:t>
      </w:r>
      <w:proofErr w:type="spellEnd"/>
      <w:r w:rsidRPr="00F3603D">
        <w:rPr>
          <w:rFonts w:ascii="Calibri" w:hAnsi="Calibri"/>
          <w:sz w:val="22"/>
          <w:szCs w:val="22"/>
        </w:rPr>
        <w:t xml:space="preserve"> </w:t>
      </w:r>
      <w:proofErr w:type="spellStart"/>
      <w:r w:rsidRPr="00F3603D">
        <w:rPr>
          <w:rFonts w:ascii="Calibri" w:hAnsi="Calibri"/>
          <w:sz w:val="22"/>
          <w:szCs w:val="22"/>
        </w:rPr>
        <w:t>Moitree</w:t>
      </w:r>
      <w:proofErr w:type="spellEnd"/>
      <w:r w:rsidRPr="00F3603D">
        <w:rPr>
          <w:rFonts w:ascii="Calibri" w:hAnsi="Calibri"/>
          <w:sz w:val="22"/>
          <w:szCs w:val="22"/>
        </w:rPr>
        <w:t xml:space="preserve">, Bangladesh Farmers’ Forum and COAST Trust.   </w:t>
      </w:r>
    </w:p>
    <w:p w:rsidR="0022694A" w:rsidRPr="002E3BEC" w:rsidRDefault="0022694A" w:rsidP="0022694A">
      <w:pPr>
        <w:rPr>
          <w:rFonts w:ascii="Calibri" w:hAnsi="Calibri"/>
          <w:sz w:val="12"/>
          <w:szCs w:val="22"/>
        </w:rPr>
      </w:pPr>
    </w:p>
    <w:p w:rsidR="0022694A" w:rsidRPr="00F3603D" w:rsidRDefault="0022694A" w:rsidP="0022694A">
      <w:pPr>
        <w:rPr>
          <w:rFonts w:ascii="Calibri" w:hAnsi="Calibri"/>
          <w:sz w:val="22"/>
          <w:szCs w:val="22"/>
        </w:rPr>
      </w:pPr>
      <w:r w:rsidRPr="00F3603D">
        <w:rPr>
          <w:rFonts w:ascii="Calibri" w:hAnsi="Calibri"/>
          <w:sz w:val="22"/>
          <w:szCs w:val="22"/>
        </w:rPr>
        <w:t xml:space="preserve">The press conference was moderated by Mustafa </w:t>
      </w:r>
      <w:proofErr w:type="spellStart"/>
      <w:r w:rsidRPr="00F3603D">
        <w:rPr>
          <w:rFonts w:ascii="Calibri" w:hAnsi="Calibri"/>
          <w:sz w:val="22"/>
          <w:szCs w:val="22"/>
        </w:rPr>
        <w:t>Kamal</w:t>
      </w:r>
      <w:proofErr w:type="spellEnd"/>
      <w:r w:rsidRPr="00F3603D">
        <w:rPr>
          <w:rFonts w:ascii="Calibri" w:hAnsi="Calibri"/>
          <w:sz w:val="22"/>
          <w:szCs w:val="22"/>
        </w:rPr>
        <w:t xml:space="preserve"> </w:t>
      </w:r>
      <w:proofErr w:type="spellStart"/>
      <w:r w:rsidRPr="00F3603D">
        <w:rPr>
          <w:rFonts w:ascii="Calibri" w:hAnsi="Calibri"/>
          <w:sz w:val="22"/>
          <w:szCs w:val="22"/>
        </w:rPr>
        <w:t>Akand</w:t>
      </w:r>
      <w:proofErr w:type="spellEnd"/>
      <w:r w:rsidRPr="00F3603D">
        <w:rPr>
          <w:rFonts w:ascii="Calibri" w:hAnsi="Calibri"/>
          <w:sz w:val="22"/>
          <w:szCs w:val="22"/>
        </w:rPr>
        <w:t xml:space="preserve"> of COAST Trust and Md. </w:t>
      </w:r>
      <w:proofErr w:type="spellStart"/>
      <w:r w:rsidRPr="00F3603D">
        <w:rPr>
          <w:rFonts w:ascii="Calibri" w:hAnsi="Calibri"/>
          <w:sz w:val="22"/>
          <w:szCs w:val="22"/>
        </w:rPr>
        <w:t>Mujibul</w:t>
      </w:r>
      <w:proofErr w:type="spellEnd"/>
      <w:r w:rsidRPr="00F3603D">
        <w:rPr>
          <w:rFonts w:ascii="Calibri" w:hAnsi="Calibri"/>
          <w:sz w:val="22"/>
          <w:szCs w:val="22"/>
        </w:rPr>
        <w:t xml:space="preserve"> </w:t>
      </w:r>
      <w:proofErr w:type="spellStart"/>
      <w:r w:rsidRPr="00F3603D">
        <w:rPr>
          <w:rFonts w:ascii="Calibri" w:hAnsi="Calibri"/>
          <w:sz w:val="22"/>
          <w:szCs w:val="22"/>
        </w:rPr>
        <w:t>Haque</w:t>
      </w:r>
      <w:proofErr w:type="spellEnd"/>
      <w:r w:rsidRPr="00F3603D">
        <w:rPr>
          <w:rFonts w:ascii="Calibri" w:hAnsi="Calibri"/>
          <w:sz w:val="22"/>
          <w:szCs w:val="22"/>
        </w:rPr>
        <w:t xml:space="preserve"> </w:t>
      </w:r>
      <w:proofErr w:type="spellStart"/>
      <w:r w:rsidRPr="00F3603D">
        <w:rPr>
          <w:rFonts w:ascii="Calibri" w:hAnsi="Calibri"/>
          <w:sz w:val="22"/>
          <w:szCs w:val="22"/>
        </w:rPr>
        <w:t>Munir</w:t>
      </w:r>
      <w:proofErr w:type="spellEnd"/>
      <w:r w:rsidRPr="00F3603D">
        <w:rPr>
          <w:rFonts w:ascii="Calibri" w:hAnsi="Calibri"/>
          <w:sz w:val="22"/>
          <w:szCs w:val="22"/>
        </w:rPr>
        <w:t xml:space="preserve">, Secretariat Coordinator of Bangladesh Farmers Forum presented the key positions of the group. Among others Abdul Majid, secretary of Bangladesh Agricultural Farm Labour Federation, Md. </w:t>
      </w:r>
      <w:proofErr w:type="spellStart"/>
      <w:r w:rsidRPr="00F3603D">
        <w:rPr>
          <w:rFonts w:ascii="Calibri" w:hAnsi="Calibri"/>
          <w:sz w:val="22"/>
          <w:szCs w:val="22"/>
        </w:rPr>
        <w:t>Shahabuddin</w:t>
      </w:r>
      <w:proofErr w:type="spellEnd"/>
      <w:r w:rsidRPr="00F3603D">
        <w:rPr>
          <w:rFonts w:ascii="Calibri" w:hAnsi="Calibri"/>
          <w:sz w:val="22"/>
          <w:szCs w:val="22"/>
        </w:rPr>
        <w:t xml:space="preserve">, </w:t>
      </w:r>
      <w:proofErr w:type="spellStart"/>
      <w:r w:rsidRPr="00F3603D">
        <w:rPr>
          <w:rFonts w:ascii="Calibri" w:hAnsi="Calibri"/>
          <w:sz w:val="22"/>
          <w:szCs w:val="22"/>
        </w:rPr>
        <w:t>Secereaty</w:t>
      </w:r>
      <w:proofErr w:type="spellEnd"/>
      <w:r w:rsidRPr="00F3603D">
        <w:rPr>
          <w:rFonts w:ascii="Calibri" w:hAnsi="Calibri"/>
          <w:sz w:val="22"/>
          <w:szCs w:val="22"/>
        </w:rPr>
        <w:t xml:space="preserve"> of </w:t>
      </w:r>
      <w:r w:rsidR="00767D4C" w:rsidRPr="00F3603D">
        <w:rPr>
          <w:rFonts w:ascii="Calibri" w:hAnsi="Calibri"/>
          <w:sz w:val="22"/>
          <w:szCs w:val="22"/>
        </w:rPr>
        <w:t xml:space="preserve">Secretary of </w:t>
      </w:r>
      <w:r w:rsidRPr="00F3603D">
        <w:rPr>
          <w:rFonts w:ascii="Calibri" w:hAnsi="Calibri"/>
          <w:sz w:val="22"/>
          <w:szCs w:val="22"/>
        </w:rPr>
        <w:t xml:space="preserve">Coastal Farmers Association, </w:t>
      </w:r>
      <w:proofErr w:type="spellStart"/>
      <w:r w:rsidRPr="00F3603D">
        <w:rPr>
          <w:rFonts w:ascii="Calibri" w:hAnsi="Calibri"/>
          <w:sz w:val="22"/>
          <w:szCs w:val="22"/>
        </w:rPr>
        <w:t>Samsuzzaman</w:t>
      </w:r>
      <w:proofErr w:type="spellEnd"/>
      <w:r w:rsidRPr="00F3603D">
        <w:rPr>
          <w:rFonts w:ascii="Calibri" w:hAnsi="Calibri"/>
          <w:sz w:val="22"/>
          <w:szCs w:val="22"/>
        </w:rPr>
        <w:t xml:space="preserve"> </w:t>
      </w:r>
      <w:proofErr w:type="spellStart"/>
      <w:r w:rsidRPr="00F3603D">
        <w:rPr>
          <w:rFonts w:ascii="Calibri" w:hAnsi="Calibri"/>
          <w:sz w:val="22"/>
          <w:szCs w:val="22"/>
        </w:rPr>
        <w:t>Khokon</w:t>
      </w:r>
      <w:proofErr w:type="spellEnd"/>
      <w:r w:rsidRPr="00F3603D">
        <w:rPr>
          <w:rFonts w:ascii="Calibri" w:hAnsi="Calibri"/>
          <w:sz w:val="22"/>
          <w:szCs w:val="22"/>
        </w:rPr>
        <w:t xml:space="preserve">, Chief of the Gram </w:t>
      </w:r>
      <w:proofErr w:type="spellStart"/>
      <w:r w:rsidRPr="00F3603D">
        <w:rPr>
          <w:rFonts w:ascii="Calibri" w:hAnsi="Calibri"/>
          <w:sz w:val="22"/>
          <w:szCs w:val="22"/>
        </w:rPr>
        <w:t>Unnayan</w:t>
      </w:r>
      <w:proofErr w:type="spellEnd"/>
      <w:r w:rsidRPr="00F3603D">
        <w:rPr>
          <w:rFonts w:ascii="Calibri" w:hAnsi="Calibri"/>
          <w:sz w:val="22"/>
          <w:szCs w:val="22"/>
        </w:rPr>
        <w:t xml:space="preserve"> </w:t>
      </w:r>
      <w:proofErr w:type="spellStart"/>
      <w:r w:rsidRPr="00F3603D">
        <w:rPr>
          <w:rFonts w:ascii="Calibri" w:hAnsi="Calibri"/>
          <w:sz w:val="22"/>
          <w:szCs w:val="22"/>
        </w:rPr>
        <w:t>Sanagstha</w:t>
      </w:r>
      <w:proofErr w:type="spellEnd"/>
      <w:r w:rsidR="00767D4C" w:rsidRPr="00F3603D">
        <w:rPr>
          <w:rFonts w:ascii="Calibri" w:hAnsi="Calibri"/>
          <w:sz w:val="22"/>
          <w:szCs w:val="22"/>
        </w:rPr>
        <w:t xml:space="preserve"> and </w:t>
      </w:r>
      <w:proofErr w:type="spellStart"/>
      <w:r w:rsidR="00767D4C" w:rsidRPr="00F3603D">
        <w:rPr>
          <w:rFonts w:ascii="Calibri" w:hAnsi="Calibri"/>
          <w:sz w:val="22"/>
          <w:szCs w:val="22"/>
        </w:rPr>
        <w:t>Syed</w:t>
      </w:r>
      <w:proofErr w:type="spellEnd"/>
      <w:r w:rsidR="00767D4C" w:rsidRPr="00F3603D">
        <w:rPr>
          <w:rFonts w:ascii="Calibri" w:hAnsi="Calibri"/>
          <w:sz w:val="22"/>
          <w:szCs w:val="22"/>
        </w:rPr>
        <w:t xml:space="preserve"> </w:t>
      </w:r>
      <w:proofErr w:type="spellStart"/>
      <w:r w:rsidR="00767D4C" w:rsidRPr="00F3603D">
        <w:rPr>
          <w:rFonts w:ascii="Calibri" w:hAnsi="Calibri"/>
          <w:sz w:val="22"/>
          <w:szCs w:val="22"/>
        </w:rPr>
        <w:t>Aminul</w:t>
      </w:r>
      <w:proofErr w:type="spellEnd"/>
      <w:r w:rsidR="00767D4C" w:rsidRPr="00F3603D">
        <w:rPr>
          <w:rFonts w:ascii="Calibri" w:hAnsi="Calibri"/>
          <w:sz w:val="22"/>
          <w:szCs w:val="22"/>
        </w:rPr>
        <w:t xml:space="preserve"> </w:t>
      </w:r>
      <w:proofErr w:type="spellStart"/>
      <w:r w:rsidR="00767D4C" w:rsidRPr="00F3603D">
        <w:rPr>
          <w:rFonts w:ascii="Calibri" w:hAnsi="Calibri"/>
          <w:sz w:val="22"/>
          <w:szCs w:val="22"/>
        </w:rPr>
        <w:t>Haque</w:t>
      </w:r>
      <w:proofErr w:type="spellEnd"/>
      <w:r w:rsidR="00767D4C" w:rsidRPr="00F3603D">
        <w:rPr>
          <w:rFonts w:ascii="Calibri" w:hAnsi="Calibri"/>
          <w:sz w:val="22"/>
          <w:szCs w:val="22"/>
        </w:rPr>
        <w:t xml:space="preserve">, </w:t>
      </w:r>
      <w:proofErr w:type="spellStart"/>
      <w:r w:rsidR="00767D4C" w:rsidRPr="00F3603D">
        <w:rPr>
          <w:rFonts w:ascii="Calibri" w:hAnsi="Calibri"/>
          <w:sz w:val="22"/>
          <w:szCs w:val="22"/>
        </w:rPr>
        <w:t>Secetary</w:t>
      </w:r>
      <w:proofErr w:type="spellEnd"/>
      <w:r w:rsidR="00767D4C" w:rsidRPr="00F3603D">
        <w:rPr>
          <w:rFonts w:ascii="Calibri" w:hAnsi="Calibri"/>
          <w:sz w:val="22"/>
          <w:szCs w:val="22"/>
        </w:rPr>
        <w:t xml:space="preserve"> of </w:t>
      </w:r>
      <w:proofErr w:type="spellStart"/>
      <w:r w:rsidR="00767D4C" w:rsidRPr="00F3603D">
        <w:rPr>
          <w:rFonts w:ascii="Calibri" w:hAnsi="Calibri"/>
          <w:sz w:val="22"/>
          <w:szCs w:val="22"/>
        </w:rPr>
        <w:t>EquityBD</w:t>
      </w:r>
      <w:proofErr w:type="spellEnd"/>
      <w:r w:rsidRPr="00F3603D">
        <w:rPr>
          <w:rFonts w:ascii="Calibri" w:hAnsi="Calibri"/>
          <w:sz w:val="22"/>
          <w:szCs w:val="22"/>
        </w:rPr>
        <w:t xml:space="preserve"> also spoke at the occasion.   </w:t>
      </w:r>
    </w:p>
    <w:p w:rsidR="0022694A" w:rsidRPr="002E3BEC" w:rsidRDefault="0022694A" w:rsidP="0022694A">
      <w:pPr>
        <w:rPr>
          <w:rFonts w:ascii="Calibri" w:hAnsi="Calibri"/>
          <w:sz w:val="14"/>
          <w:szCs w:val="22"/>
        </w:rPr>
      </w:pPr>
    </w:p>
    <w:p w:rsidR="00767D4C" w:rsidRDefault="0022694A" w:rsidP="004A697C">
      <w:pPr>
        <w:rPr>
          <w:rFonts w:ascii="Calibri" w:hAnsi="Calibri"/>
          <w:sz w:val="22"/>
          <w:szCs w:val="22"/>
        </w:rPr>
      </w:pPr>
      <w:r w:rsidRPr="00F3603D">
        <w:rPr>
          <w:rFonts w:ascii="Calibri" w:hAnsi="Calibri"/>
          <w:sz w:val="22"/>
          <w:szCs w:val="22"/>
        </w:rPr>
        <w:t xml:space="preserve">Md. </w:t>
      </w:r>
      <w:proofErr w:type="spellStart"/>
      <w:r w:rsidRPr="00F3603D">
        <w:rPr>
          <w:rFonts w:ascii="Calibri" w:hAnsi="Calibri"/>
          <w:sz w:val="22"/>
          <w:szCs w:val="22"/>
        </w:rPr>
        <w:t>Mujibul</w:t>
      </w:r>
      <w:proofErr w:type="spellEnd"/>
      <w:r w:rsidRPr="00F3603D">
        <w:rPr>
          <w:rFonts w:ascii="Calibri" w:hAnsi="Calibri"/>
          <w:sz w:val="22"/>
          <w:szCs w:val="22"/>
        </w:rPr>
        <w:t xml:space="preserve"> </w:t>
      </w:r>
      <w:proofErr w:type="spellStart"/>
      <w:r w:rsidRPr="00F3603D">
        <w:rPr>
          <w:rFonts w:ascii="Calibri" w:hAnsi="Calibri"/>
          <w:sz w:val="22"/>
          <w:szCs w:val="22"/>
        </w:rPr>
        <w:t>Haque</w:t>
      </w:r>
      <w:proofErr w:type="spellEnd"/>
      <w:r w:rsidRPr="00F3603D">
        <w:rPr>
          <w:rFonts w:ascii="Calibri" w:hAnsi="Calibri"/>
          <w:sz w:val="22"/>
          <w:szCs w:val="22"/>
        </w:rPr>
        <w:t xml:space="preserve"> </w:t>
      </w:r>
      <w:proofErr w:type="spellStart"/>
      <w:r w:rsidRPr="00F3603D">
        <w:rPr>
          <w:rFonts w:ascii="Calibri" w:hAnsi="Calibri"/>
          <w:sz w:val="22"/>
          <w:szCs w:val="22"/>
        </w:rPr>
        <w:t>Munir</w:t>
      </w:r>
      <w:proofErr w:type="spellEnd"/>
      <w:r w:rsidRPr="00F3603D">
        <w:rPr>
          <w:rFonts w:ascii="Calibri" w:hAnsi="Calibri"/>
          <w:sz w:val="22"/>
          <w:szCs w:val="22"/>
        </w:rPr>
        <w:t xml:space="preserve"> said,</w:t>
      </w:r>
      <w:r w:rsidR="00767D4C" w:rsidRPr="00F3603D">
        <w:rPr>
          <w:rFonts w:ascii="Calibri" w:hAnsi="Calibri"/>
          <w:sz w:val="22"/>
          <w:szCs w:val="22"/>
        </w:rPr>
        <w:t xml:space="preserve"> the allocation for agriculture proves that, the proposed budget clearly </w:t>
      </w:r>
      <w:proofErr w:type="spellStart"/>
      <w:r w:rsidR="00767D4C" w:rsidRPr="00F3603D">
        <w:rPr>
          <w:rFonts w:ascii="Calibri" w:hAnsi="Calibri"/>
          <w:sz w:val="22"/>
          <w:szCs w:val="22"/>
        </w:rPr>
        <w:t>does’t</w:t>
      </w:r>
      <w:proofErr w:type="spellEnd"/>
      <w:r w:rsidR="00767D4C" w:rsidRPr="00F3603D">
        <w:rPr>
          <w:rFonts w:ascii="Calibri" w:hAnsi="Calibri"/>
          <w:sz w:val="22"/>
          <w:szCs w:val="22"/>
        </w:rPr>
        <w:t xml:space="preserve"> pay proper attention to the agriculture sector. Though the total budget has been increased by about 16%, the allocation for the ministry of agriculture has been decreased by 0.41%! In the Annual Development Plan the allocation for the ministry is only 1.1%, while about 46% of the total labour force is engaged with important sector. </w:t>
      </w:r>
      <w:r w:rsidR="00F910F2">
        <w:rPr>
          <w:rFonts w:ascii="Calibri" w:hAnsi="Calibri"/>
          <w:sz w:val="22"/>
          <w:szCs w:val="22"/>
        </w:rPr>
        <w:t xml:space="preserve">Agriculture sector is already experiencing negative impact of climate change, our agricultural land is decreasing by 1% each year, due rapid urbanization we are also losing land, food deficit is increasing- these challenges are going to create serious threats for Bangladesh </w:t>
      </w:r>
      <w:r w:rsidR="00767D4C" w:rsidRPr="00F3603D">
        <w:rPr>
          <w:rFonts w:ascii="Calibri" w:hAnsi="Calibri"/>
          <w:sz w:val="22"/>
          <w:szCs w:val="22"/>
        </w:rPr>
        <w:t>in achieving food security, budget allocation must keep those challenges in mind,</w:t>
      </w:r>
      <w:r w:rsidR="00F910F2">
        <w:rPr>
          <w:rFonts w:ascii="Calibri" w:hAnsi="Calibri"/>
          <w:sz w:val="22"/>
          <w:szCs w:val="22"/>
        </w:rPr>
        <w:t xml:space="preserve"> special allocation is needed to enhance our capacity to face these challenges in future.  U</w:t>
      </w:r>
      <w:r w:rsidR="00F910F2" w:rsidRPr="00F3603D">
        <w:rPr>
          <w:rFonts w:ascii="Calibri" w:hAnsi="Calibri"/>
          <w:sz w:val="22"/>
          <w:szCs w:val="22"/>
        </w:rPr>
        <w:t>nfortunately,</w:t>
      </w:r>
      <w:r w:rsidR="00767D4C" w:rsidRPr="00F3603D">
        <w:rPr>
          <w:rFonts w:ascii="Calibri" w:hAnsi="Calibri"/>
          <w:sz w:val="22"/>
          <w:szCs w:val="22"/>
        </w:rPr>
        <w:t xml:space="preserve"> the proposed budget doesn’t not seem to consider those. </w:t>
      </w:r>
    </w:p>
    <w:p w:rsidR="00F910F2" w:rsidRPr="002E3BEC" w:rsidRDefault="00F910F2" w:rsidP="004A697C">
      <w:pPr>
        <w:rPr>
          <w:rFonts w:ascii="Calibri" w:hAnsi="Calibri"/>
          <w:sz w:val="14"/>
          <w:szCs w:val="22"/>
        </w:rPr>
      </w:pPr>
    </w:p>
    <w:p w:rsidR="00F910F2" w:rsidRPr="00F3603D" w:rsidRDefault="00F910F2" w:rsidP="00F910F2">
      <w:pPr>
        <w:rPr>
          <w:rFonts w:ascii="Calibri" w:hAnsi="Calibri"/>
          <w:sz w:val="22"/>
          <w:szCs w:val="22"/>
        </w:rPr>
      </w:pPr>
      <w:proofErr w:type="spellStart"/>
      <w:r w:rsidRPr="00F3603D">
        <w:rPr>
          <w:rFonts w:ascii="Calibri" w:hAnsi="Calibri"/>
          <w:sz w:val="22"/>
          <w:szCs w:val="22"/>
        </w:rPr>
        <w:t>Syed</w:t>
      </w:r>
      <w:proofErr w:type="spellEnd"/>
      <w:r w:rsidRPr="00F3603D">
        <w:rPr>
          <w:rFonts w:ascii="Calibri" w:hAnsi="Calibri"/>
          <w:sz w:val="22"/>
          <w:szCs w:val="22"/>
        </w:rPr>
        <w:t xml:space="preserve"> </w:t>
      </w:r>
      <w:proofErr w:type="spellStart"/>
      <w:r w:rsidRPr="00F3603D">
        <w:rPr>
          <w:rFonts w:ascii="Calibri" w:hAnsi="Calibri"/>
          <w:sz w:val="22"/>
          <w:szCs w:val="22"/>
        </w:rPr>
        <w:t>Aminul</w:t>
      </w:r>
      <w:proofErr w:type="spellEnd"/>
      <w:r w:rsidRPr="00F3603D">
        <w:rPr>
          <w:rFonts w:ascii="Calibri" w:hAnsi="Calibri"/>
          <w:sz w:val="22"/>
          <w:szCs w:val="22"/>
        </w:rPr>
        <w:t xml:space="preserve"> </w:t>
      </w:r>
      <w:proofErr w:type="spellStart"/>
      <w:r w:rsidRPr="00F3603D">
        <w:rPr>
          <w:rFonts w:ascii="Calibri" w:hAnsi="Calibri"/>
          <w:sz w:val="22"/>
          <w:szCs w:val="22"/>
        </w:rPr>
        <w:t>Haque</w:t>
      </w:r>
      <w:proofErr w:type="spellEnd"/>
      <w:r w:rsidRPr="00F3603D">
        <w:rPr>
          <w:rFonts w:ascii="Calibri" w:hAnsi="Calibri"/>
          <w:sz w:val="22"/>
          <w:szCs w:val="22"/>
        </w:rPr>
        <w:t xml:space="preserve"> said, by 2050 demand for food crops will be increased by 30%, but we are experiencing bellow 1 percent crop production growth during l</w:t>
      </w:r>
      <w:r>
        <w:rPr>
          <w:rFonts w:ascii="Calibri" w:hAnsi="Calibri"/>
          <w:sz w:val="22"/>
          <w:szCs w:val="22"/>
        </w:rPr>
        <w:t>ast three years.  If this trend</w:t>
      </w:r>
      <w:r w:rsidRPr="00F3603D">
        <w:rPr>
          <w:rFonts w:ascii="Calibri" w:hAnsi="Calibri"/>
          <w:sz w:val="22"/>
          <w:szCs w:val="22"/>
        </w:rPr>
        <w:t xml:space="preserve"> is going on, Bangladesh will be in serious threat regarding the food security, In the proposed budget there in reflection of preparation for such crisis.  </w:t>
      </w:r>
    </w:p>
    <w:p w:rsidR="004A697C" w:rsidRPr="002E3BEC" w:rsidRDefault="004A697C" w:rsidP="004A697C">
      <w:pPr>
        <w:rPr>
          <w:rFonts w:ascii="Calibri" w:hAnsi="Calibri"/>
          <w:sz w:val="14"/>
          <w:szCs w:val="22"/>
        </w:rPr>
      </w:pPr>
      <w:bookmarkStart w:id="0" w:name="_GoBack"/>
      <w:bookmarkEnd w:id="0"/>
    </w:p>
    <w:p w:rsidR="00767D4C" w:rsidRPr="00F3603D" w:rsidRDefault="009D552C" w:rsidP="004A697C">
      <w:pPr>
        <w:rPr>
          <w:rFonts w:ascii="Calibri" w:hAnsi="Calibri"/>
          <w:sz w:val="22"/>
          <w:szCs w:val="22"/>
        </w:rPr>
      </w:pPr>
      <w:r w:rsidRPr="00F3603D">
        <w:rPr>
          <w:rFonts w:ascii="Calibri" w:hAnsi="Calibri"/>
          <w:sz w:val="22"/>
          <w:szCs w:val="22"/>
        </w:rPr>
        <w:t>Abdul Majid said,</w:t>
      </w:r>
      <w:r w:rsidR="00767D4C" w:rsidRPr="00F3603D">
        <w:rPr>
          <w:rFonts w:ascii="Calibri" w:hAnsi="Calibri"/>
          <w:sz w:val="22"/>
          <w:szCs w:val="22"/>
        </w:rPr>
        <w:t xml:space="preserve"> excise duty has been increased to 28% in rice import, but this will not bring any benefit for the farmers, as they have already sold their production. This initiative will benefit the middlemen. Rice collection time must be reconsidered so that marginalised farmers can be benefited.    </w:t>
      </w:r>
    </w:p>
    <w:p w:rsidR="009D552C" w:rsidRPr="00F910F2" w:rsidRDefault="009D552C" w:rsidP="004A697C">
      <w:pPr>
        <w:rPr>
          <w:rFonts w:ascii="Calibri" w:hAnsi="Calibri"/>
          <w:sz w:val="16"/>
          <w:szCs w:val="16"/>
        </w:rPr>
      </w:pPr>
    </w:p>
    <w:p w:rsidR="007A40FB" w:rsidRPr="00F3603D" w:rsidRDefault="00767D4C" w:rsidP="009D552C">
      <w:pPr>
        <w:rPr>
          <w:rFonts w:ascii="Calibri" w:hAnsi="Calibri"/>
          <w:sz w:val="22"/>
          <w:szCs w:val="22"/>
        </w:rPr>
      </w:pPr>
      <w:proofErr w:type="spellStart"/>
      <w:r w:rsidRPr="00F3603D">
        <w:rPr>
          <w:rFonts w:ascii="Calibri" w:hAnsi="Calibri"/>
          <w:sz w:val="22"/>
          <w:szCs w:val="22"/>
        </w:rPr>
        <w:t>Saiduzzaman</w:t>
      </w:r>
      <w:proofErr w:type="spellEnd"/>
      <w:r w:rsidRPr="00F3603D">
        <w:rPr>
          <w:rFonts w:ascii="Calibri" w:hAnsi="Calibri"/>
          <w:sz w:val="22"/>
          <w:szCs w:val="22"/>
        </w:rPr>
        <w:t xml:space="preserve"> </w:t>
      </w:r>
      <w:proofErr w:type="spellStart"/>
      <w:r w:rsidRPr="00F3603D">
        <w:rPr>
          <w:rFonts w:ascii="Calibri" w:hAnsi="Calibri"/>
          <w:sz w:val="22"/>
          <w:szCs w:val="22"/>
        </w:rPr>
        <w:t>Khokon</w:t>
      </w:r>
      <w:proofErr w:type="spellEnd"/>
      <w:r w:rsidRPr="00F3603D">
        <w:rPr>
          <w:rFonts w:ascii="Calibri" w:hAnsi="Calibri"/>
          <w:sz w:val="22"/>
          <w:szCs w:val="22"/>
        </w:rPr>
        <w:t xml:space="preserve"> s</w:t>
      </w:r>
      <w:r w:rsidR="009D552C" w:rsidRPr="00F3603D">
        <w:rPr>
          <w:rFonts w:ascii="Calibri" w:hAnsi="Calibri"/>
          <w:sz w:val="22"/>
          <w:szCs w:val="22"/>
        </w:rPr>
        <w:t>aid,</w:t>
      </w:r>
      <w:r w:rsidR="007A40FB" w:rsidRPr="00F3603D">
        <w:rPr>
          <w:rFonts w:ascii="Calibri" w:hAnsi="Calibri"/>
          <w:sz w:val="22"/>
          <w:szCs w:val="22"/>
        </w:rPr>
        <w:t xml:space="preserve"> farmers are not getting just price of their products, our demand was a Price Commission, the budget once again has ignored that demand. </w:t>
      </w:r>
    </w:p>
    <w:p w:rsidR="009D552C" w:rsidRPr="00F910F2" w:rsidRDefault="009D552C" w:rsidP="009D552C">
      <w:pPr>
        <w:rPr>
          <w:rFonts w:ascii="Calibri" w:hAnsi="Calibri"/>
          <w:sz w:val="18"/>
          <w:szCs w:val="18"/>
        </w:rPr>
      </w:pPr>
    </w:p>
    <w:p w:rsidR="009D552C" w:rsidRPr="00F3603D" w:rsidRDefault="007A40FB" w:rsidP="009D552C">
      <w:pPr>
        <w:rPr>
          <w:rFonts w:ascii="Calibri" w:hAnsi="Calibri"/>
          <w:sz w:val="22"/>
          <w:szCs w:val="22"/>
        </w:rPr>
      </w:pPr>
      <w:r w:rsidRPr="00F3603D">
        <w:rPr>
          <w:rFonts w:ascii="Calibri" w:hAnsi="Calibri"/>
          <w:sz w:val="22"/>
          <w:szCs w:val="22"/>
        </w:rPr>
        <w:t xml:space="preserve">Md. </w:t>
      </w:r>
      <w:proofErr w:type="spellStart"/>
      <w:r w:rsidRPr="00F3603D">
        <w:rPr>
          <w:rFonts w:ascii="Calibri" w:hAnsi="Calibri"/>
          <w:sz w:val="22"/>
          <w:szCs w:val="22"/>
        </w:rPr>
        <w:t>Shahabuddin</w:t>
      </w:r>
      <w:proofErr w:type="spellEnd"/>
      <w:r w:rsidRPr="00F3603D">
        <w:rPr>
          <w:rFonts w:ascii="Calibri" w:hAnsi="Calibri"/>
          <w:sz w:val="22"/>
          <w:szCs w:val="22"/>
        </w:rPr>
        <w:t xml:space="preserve"> </w:t>
      </w:r>
      <w:r w:rsidR="009D552C" w:rsidRPr="00F3603D">
        <w:rPr>
          <w:rFonts w:ascii="Calibri" w:hAnsi="Calibri"/>
          <w:sz w:val="22"/>
          <w:szCs w:val="22"/>
        </w:rPr>
        <w:t>said,</w:t>
      </w:r>
      <w:r w:rsidRPr="00F3603D">
        <w:rPr>
          <w:rFonts w:ascii="Calibri" w:hAnsi="Calibri"/>
          <w:sz w:val="22"/>
          <w:szCs w:val="22"/>
        </w:rPr>
        <w:t xml:space="preserve"> in 2017-18 </w:t>
      </w:r>
      <w:r w:rsidR="00F3603D" w:rsidRPr="00F3603D">
        <w:rPr>
          <w:rFonts w:ascii="Calibri" w:hAnsi="Calibri"/>
          <w:sz w:val="22"/>
          <w:szCs w:val="22"/>
        </w:rPr>
        <w:t xml:space="preserve">allocation for agriculture </w:t>
      </w:r>
      <w:r w:rsidRPr="00F3603D">
        <w:rPr>
          <w:rFonts w:ascii="Calibri" w:hAnsi="Calibri"/>
          <w:sz w:val="22"/>
          <w:szCs w:val="22"/>
        </w:rPr>
        <w:t>subsidy</w:t>
      </w:r>
      <w:r w:rsidR="00F3603D" w:rsidRPr="00F3603D">
        <w:rPr>
          <w:rFonts w:ascii="Calibri" w:hAnsi="Calibri"/>
          <w:sz w:val="22"/>
          <w:szCs w:val="22"/>
        </w:rPr>
        <w:t xml:space="preserve"> was 9000 crore taka, but 3000 crore taka was not spent. We demand to increase the allocation for subsidy as well as the proper utilization of the allocation. </w:t>
      </w:r>
      <w:r w:rsidR="009D552C" w:rsidRPr="00F3603D">
        <w:rPr>
          <w:rFonts w:ascii="Calibri" w:hAnsi="Calibri"/>
          <w:sz w:val="22"/>
          <w:szCs w:val="22"/>
        </w:rPr>
        <w:t xml:space="preserve">in many cases agriculture subsidy is going to wrong hands, who are not involved with agriculture. This has to be changed. </w:t>
      </w:r>
    </w:p>
    <w:p w:rsidR="00F3603D" w:rsidRPr="002E3BEC" w:rsidRDefault="00F3603D" w:rsidP="009D552C">
      <w:pPr>
        <w:rPr>
          <w:rFonts w:ascii="Calibri" w:hAnsi="Calibri"/>
          <w:sz w:val="16"/>
          <w:szCs w:val="22"/>
        </w:rPr>
      </w:pPr>
    </w:p>
    <w:p w:rsidR="00F3603D" w:rsidRPr="00F3603D" w:rsidRDefault="00F3603D" w:rsidP="00F3603D">
      <w:pPr>
        <w:rPr>
          <w:rFonts w:ascii="Calibri" w:hAnsi="Calibri" w:cs="SutonnyMJ"/>
          <w:bCs/>
          <w:sz w:val="22"/>
          <w:szCs w:val="22"/>
        </w:rPr>
      </w:pPr>
      <w:proofErr w:type="spellStart"/>
      <w:r w:rsidRPr="00F3603D">
        <w:rPr>
          <w:rFonts w:ascii="Calibri" w:hAnsi="Calibri"/>
          <w:sz w:val="22"/>
          <w:szCs w:val="22"/>
        </w:rPr>
        <w:t>Mothahar</w:t>
      </w:r>
      <w:proofErr w:type="spellEnd"/>
      <w:r w:rsidRPr="00F3603D">
        <w:rPr>
          <w:rFonts w:ascii="Calibri" w:hAnsi="Calibri"/>
          <w:sz w:val="22"/>
          <w:szCs w:val="22"/>
        </w:rPr>
        <w:t xml:space="preserve"> </w:t>
      </w:r>
      <w:proofErr w:type="spellStart"/>
      <w:r w:rsidRPr="00F3603D">
        <w:rPr>
          <w:rFonts w:ascii="Calibri" w:hAnsi="Calibri"/>
          <w:sz w:val="22"/>
          <w:szCs w:val="22"/>
        </w:rPr>
        <w:t>Hossain</w:t>
      </w:r>
      <w:proofErr w:type="spellEnd"/>
      <w:r w:rsidRPr="00F3603D">
        <w:rPr>
          <w:rFonts w:ascii="Calibri" w:hAnsi="Calibri"/>
          <w:sz w:val="22"/>
          <w:szCs w:val="22"/>
        </w:rPr>
        <w:t xml:space="preserve"> said, just price of the </w:t>
      </w:r>
      <w:proofErr w:type="gramStart"/>
      <w:r w:rsidRPr="00F3603D">
        <w:rPr>
          <w:rFonts w:ascii="Calibri" w:hAnsi="Calibri"/>
          <w:sz w:val="22"/>
          <w:szCs w:val="22"/>
        </w:rPr>
        <w:t>farmers</w:t>
      </w:r>
      <w:proofErr w:type="gramEnd"/>
      <w:r w:rsidRPr="00F3603D">
        <w:rPr>
          <w:rFonts w:ascii="Calibri" w:hAnsi="Calibri"/>
          <w:sz w:val="22"/>
          <w:szCs w:val="22"/>
        </w:rPr>
        <w:t xml:space="preserve"> production must be ensured. Special </w:t>
      </w:r>
      <w:proofErr w:type="spellStart"/>
      <w:r w:rsidRPr="00F3603D">
        <w:rPr>
          <w:rFonts w:ascii="Calibri" w:hAnsi="Calibri"/>
          <w:sz w:val="22"/>
          <w:szCs w:val="22"/>
        </w:rPr>
        <w:t>attecntion</w:t>
      </w:r>
      <w:proofErr w:type="spellEnd"/>
      <w:r w:rsidRPr="00F3603D">
        <w:rPr>
          <w:rFonts w:ascii="Calibri" w:hAnsi="Calibri"/>
          <w:sz w:val="22"/>
          <w:szCs w:val="22"/>
        </w:rPr>
        <w:t xml:space="preserve"> in regard in the budget is needed. </w:t>
      </w:r>
    </w:p>
    <w:p w:rsidR="00B5061D" w:rsidRPr="00F3603D" w:rsidRDefault="00B5061D" w:rsidP="00B5061D">
      <w:pPr>
        <w:rPr>
          <w:rFonts w:ascii="Calibri" w:hAnsi="Calibri"/>
          <w:sz w:val="22"/>
          <w:szCs w:val="22"/>
        </w:rPr>
      </w:pPr>
    </w:p>
    <w:p w:rsidR="00836274" w:rsidRPr="00F3603D" w:rsidRDefault="00B5061D" w:rsidP="00B5061D">
      <w:pPr>
        <w:rPr>
          <w:rFonts w:ascii="Calibri" w:hAnsi="Calibri"/>
          <w:sz w:val="22"/>
          <w:szCs w:val="22"/>
        </w:rPr>
      </w:pPr>
      <w:r w:rsidRPr="00F3603D">
        <w:rPr>
          <w:rFonts w:ascii="Calibri" w:hAnsi="Calibri"/>
          <w:sz w:val="22"/>
          <w:szCs w:val="22"/>
        </w:rPr>
        <w:t xml:space="preserve">Reported by: </w:t>
      </w:r>
      <w:r w:rsidRPr="00F3603D">
        <w:rPr>
          <w:rFonts w:ascii="Calibri" w:hAnsi="Calibri"/>
          <w:b/>
          <w:bCs/>
          <w:sz w:val="22"/>
          <w:szCs w:val="22"/>
        </w:rPr>
        <w:t xml:space="preserve">Mustafa </w:t>
      </w:r>
      <w:proofErr w:type="spellStart"/>
      <w:r w:rsidRPr="00F3603D">
        <w:rPr>
          <w:rFonts w:ascii="Calibri" w:hAnsi="Calibri"/>
          <w:b/>
          <w:bCs/>
          <w:sz w:val="22"/>
          <w:szCs w:val="22"/>
        </w:rPr>
        <w:t>Kamal</w:t>
      </w:r>
      <w:proofErr w:type="spellEnd"/>
      <w:r w:rsidRPr="00F3603D">
        <w:rPr>
          <w:rFonts w:ascii="Calibri" w:hAnsi="Calibri"/>
          <w:b/>
          <w:bCs/>
          <w:sz w:val="22"/>
          <w:szCs w:val="22"/>
        </w:rPr>
        <w:t xml:space="preserve"> </w:t>
      </w:r>
      <w:proofErr w:type="spellStart"/>
      <w:r w:rsidRPr="00F3603D">
        <w:rPr>
          <w:rFonts w:ascii="Calibri" w:hAnsi="Calibri"/>
          <w:b/>
          <w:bCs/>
          <w:sz w:val="22"/>
          <w:szCs w:val="22"/>
        </w:rPr>
        <w:t>Akanda</w:t>
      </w:r>
      <w:proofErr w:type="spellEnd"/>
      <w:r w:rsidRPr="00F3603D">
        <w:rPr>
          <w:rFonts w:ascii="Calibri" w:hAnsi="Calibri"/>
          <w:sz w:val="22"/>
          <w:szCs w:val="22"/>
        </w:rPr>
        <w:t xml:space="preserve">, Mobile: </w:t>
      </w:r>
      <w:r w:rsidR="00F42CD4" w:rsidRPr="00F3603D">
        <w:rPr>
          <w:rFonts w:ascii="Calibri" w:hAnsi="Calibri"/>
          <w:sz w:val="22"/>
          <w:szCs w:val="22"/>
        </w:rPr>
        <w:t>01711455591</w:t>
      </w:r>
      <w:r w:rsidR="00E37332" w:rsidRPr="00F3603D">
        <w:rPr>
          <w:rFonts w:ascii="Calibri" w:hAnsi="Calibri"/>
          <w:sz w:val="22"/>
          <w:szCs w:val="22"/>
        </w:rPr>
        <w:t>,</w:t>
      </w:r>
      <w:r w:rsidRPr="00F3603D">
        <w:rPr>
          <w:rFonts w:ascii="Calibri" w:hAnsi="Calibri"/>
          <w:sz w:val="22"/>
          <w:szCs w:val="22"/>
        </w:rPr>
        <w:t xml:space="preserve"> </w:t>
      </w:r>
      <w:r w:rsidRPr="00F3603D">
        <w:rPr>
          <w:rFonts w:ascii="Calibri" w:hAnsi="Calibri"/>
          <w:b/>
          <w:bCs/>
          <w:sz w:val="22"/>
          <w:szCs w:val="22"/>
        </w:rPr>
        <w:t xml:space="preserve">Md. </w:t>
      </w:r>
      <w:proofErr w:type="spellStart"/>
      <w:r w:rsidRPr="00F3603D">
        <w:rPr>
          <w:rFonts w:ascii="Calibri" w:hAnsi="Calibri"/>
          <w:b/>
          <w:bCs/>
          <w:sz w:val="22"/>
          <w:szCs w:val="22"/>
        </w:rPr>
        <w:t>Mujibul</w:t>
      </w:r>
      <w:proofErr w:type="spellEnd"/>
      <w:r w:rsidRPr="00F3603D">
        <w:rPr>
          <w:rFonts w:ascii="Calibri" w:hAnsi="Calibri"/>
          <w:b/>
          <w:bCs/>
          <w:sz w:val="22"/>
          <w:szCs w:val="22"/>
        </w:rPr>
        <w:t xml:space="preserve"> </w:t>
      </w:r>
      <w:proofErr w:type="spellStart"/>
      <w:r w:rsidRPr="00F3603D">
        <w:rPr>
          <w:rFonts w:ascii="Calibri" w:hAnsi="Calibri"/>
          <w:b/>
          <w:bCs/>
          <w:sz w:val="22"/>
          <w:szCs w:val="22"/>
        </w:rPr>
        <w:t>Haque</w:t>
      </w:r>
      <w:proofErr w:type="spellEnd"/>
      <w:r w:rsidRPr="00F3603D">
        <w:rPr>
          <w:rFonts w:ascii="Calibri" w:hAnsi="Calibri"/>
          <w:b/>
          <w:bCs/>
          <w:sz w:val="22"/>
          <w:szCs w:val="22"/>
        </w:rPr>
        <w:t xml:space="preserve"> </w:t>
      </w:r>
      <w:proofErr w:type="spellStart"/>
      <w:r w:rsidRPr="00F3603D">
        <w:rPr>
          <w:rFonts w:ascii="Calibri" w:hAnsi="Calibri"/>
          <w:b/>
          <w:bCs/>
          <w:sz w:val="22"/>
          <w:szCs w:val="22"/>
        </w:rPr>
        <w:t>Munir</w:t>
      </w:r>
      <w:proofErr w:type="spellEnd"/>
      <w:r w:rsidRPr="00F3603D">
        <w:rPr>
          <w:rFonts w:ascii="Calibri" w:hAnsi="Calibri"/>
          <w:sz w:val="22"/>
          <w:szCs w:val="22"/>
        </w:rPr>
        <w:t xml:space="preserve">, Mobile:  </w:t>
      </w:r>
      <w:r w:rsidR="00E37332" w:rsidRPr="00F3603D">
        <w:rPr>
          <w:rFonts w:ascii="Calibri" w:hAnsi="Calibri"/>
          <w:sz w:val="22"/>
          <w:szCs w:val="22"/>
        </w:rPr>
        <w:t>01713367438</w:t>
      </w:r>
      <w:r w:rsidR="00F42CD4" w:rsidRPr="00F3603D">
        <w:rPr>
          <w:rFonts w:ascii="Calibri" w:hAnsi="Calibri"/>
          <w:sz w:val="22"/>
          <w:szCs w:val="22"/>
        </w:rPr>
        <w:t xml:space="preserve"> </w:t>
      </w:r>
    </w:p>
    <w:sectPr w:rsidR="00836274" w:rsidRPr="00F3603D" w:rsidSect="00D80F8E">
      <w:headerReference w:type="default"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293" w:rsidRDefault="00B37293">
      <w:r>
        <w:separator/>
      </w:r>
    </w:p>
  </w:endnote>
  <w:endnote w:type="continuationSeparator" w:id="0">
    <w:p w:rsidR="00B37293" w:rsidRDefault="00B37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Vrinda">
    <w:altName w:val="Courier New"/>
    <w:panose1 w:val="01010600010101010101"/>
    <w:charset w:val="01"/>
    <w:family w:val="roman"/>
    <w:notTrueType/>
    <w:pitch w:val="variable"/>
    <w:sig w:usb0="00000000" w:usb1="00000000" w:usb2="00000000" w:usb3="00000000" w:csb0="00000000" w:csb1="00000000"/>
  </w:font>
  <w:font w:name="RinkiyMJ">
    <w:panose1 w:val="00000000000000000000"/>
    <w:charset w:val="00"/>
    <w:family w:val="auto"/>
    <w:pitch w:val="variable"/>
    <w:sig w:usb0="80000AAF" w:usb1="00000048"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BEC" w:rsidRPr="002E3BEC" w:rsidRDefault="002E3BEC" w:rsidP="002E3BEC">
    <w:pPr>
      <w:pBdr>
        <w:top w:val="single" w:sz="4" w:space="1" w:color="auto"/>
      </w:pBdr>
      <w:jc w:val="center"/>
      <w:rPr>
        <w:rFonts w:ascii="RinkiyMJ" w:hAnsi="RinkiyMJ"/>
        <w:lang w:val="es-ES"/>
      </w:rPr>
    </w:pPr>
    <w:r>
      <w:rPr>
        <w:rFonts w:cs="Calibri"/>
        <w:b/>
        <w:lang w:val="es-ES"/>
      </w:rPr>
      <w:br/>
      <w:t>Principal Office:</w:t>
    </w:r>
    <w:r>
      <w:rPr>
        <w:rFonts w:cs="Calibri"/>
        <w:lang w:val="es-ES"/>
      </w:rPr>
      <w:t xml:space="preserve"> </w:t>
    </w:r>
    <w:proofErr w:type="spellStart"/>
    <w:r>
      <w:rPr>
        <w:rFonts w:cs="Calibri"/>
        <w:lang w:val="es-ES"/>
      </w:rPr>
      <w:t>House</w:t>
    </w:r>
    <w:proofErr w:type="spellEnd"/>
    <w:r>
      <w:rPr>
        <w:rFonts w:cs="Calibri"/>
        <w:lang w:val="es-ES"/>
      </w:rPr>
      <w:t xml:space="preserve"> 13 (1st </w:t>
    </w:r>
    <w:proofErr w:type="spellStart"/>
    <w:r>
      <w:rPr>
        <w:rFonts w:cs="Calibri"/>
        <w:lang w:val="es-ES"/>
      </w:rPr>
      <w:t>Floor</w:t>
    </w:r>
    <w:proofErr w:type="spellEnd"/>
    <w:r>
      <w:rPr>
        <w:rFonts w:cs="Calibri"/>
        <w:lang w:val="es-ES"/>
      </w:rPr>
      <w:t xml:space="preserve">), Metro </w:t>
    </w:r>
    <w:proofErr w:type="spellStart"/>
    <w:r>
      <w:rPr>
        <w:rFonts w:cs="Calibri"/>
        <w:lang w:val="es-ES"/>
      </w:rPr>
      <w:t>Melody</w:t>
    </w:r>
    <w:proofErr w:type="spellEnd"/>
    <w:r>
      <w:rPr>
        <w:rFonts w:cs="Calibri"/>
        <w:lang w:val="es-ES"/>
      </w:rPr>
      <w:t xml:space="preserve">, Road 2, </w:t>
    </w:r>
    <w:proofErr w:type="spellStart"/>
    <w:r>
      <w:rPr>
        <w:rFonts w:cs="Calibri"/>
        <w:lang w:val="es-ES"/>
      </w:rPr>
      <w:t>Shyamoli</w:t>
    </w:r>
    <w:proofErr w:type="spellEnd"/>
    <w:r>
      <w:rPr>
        <w:rFonts w:cs="Calibri"/>
        <w:lang w:val="es-ES"/>
      </w:rPr>
      <w:t>, Dhaka-1207, Bangladesh</w:t>
    </w:r>
    <w:r>
      <w:rPr>
        <w:rFonts w:cs="Calibri"/>
        <w:lang w:val="es-ES"/>
      </w:rPr>
      <w:br/>
    </w:r>
    <w:r>
      <w:rPr>
        <w:rFonts w:cs="Calibri"/>
        <w:sz w:val="20"/>
        <w:szCs w:val="20"/>
        <w:lang w:val="es-ES"/>
      </w:rPr>
      <w:t xml:space="preserve">Tel: +88 02 58150082/9120358/9118435/9126131, Fax: +88 02 58152555, Email: </w:t>
    </w:r>
    <w:hyperlink r:id="rId1" w:history="1">
      <w:r>
        <w:rPr>
          <w:rStyle w:val="Hyperlink"/>
          <w:rFonts w:cs="Calibri"/>
          <w:sz w:val="20"/>
          <w:szCs w:val="20"/>
          <w:lang w:val="es-ES"/>
        </w:rPr>
        <w:t>info@coastbd.net</w:t>
      </w:r>
    </w:hyperlink>
    <w:r>
      <w:rPr>
        <w:rFonts w:cs="Calibri"/>
        <w:sz w:val="20"/>
        <w:szCs w:val="20"/>
        <w:lang w:val="es-ES"/>
      </w:rPr>
      <w:t>, Web: www.coastbd.net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293" w:rsidRDefault="00B37293">
      <w:r>
        <w:separator/>
      </w:r>
    </w:p>
  </w:footnote>
  <w:footnote w:type="continuationSeparator" w:id="0">
    <w:p w:rsidR="00B37293" w:rsidRDefault="00B3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9" w:rsidRDefault="00454176">
    <w:pPr>
      <w:pStyle w:val="Header"/>
    </w:pPr>
    <w:r>
      <w:rPr>
        <w:rFonts w:ascii="RinkiyMJ" w:hAnsi="RinkiyMJ" w:cs="SutonnyMJ"/>
        <w:bCs/>
        <w:noProof/>
        <w:sz w:val="26"/>
      </w:rPr>
      <w:drawing>
        <wp:anchor distT="0" distB="0" distL="114300" distR="114300" simplePos="0" relativeHeight="251659776" behindDoc="0" locked="0" layoutInCell="1" allowOverlap="1">
          <wp:simplePos x="0" y="0"/>
          <wp:positionH relativeFrom="column">
            <wp:posOffset>6169660</wp:posOffset>
          </wp:positionH>
          <wp:positionV relativeFrom="paragraph">
            <wp:posOffset>-287655</wp:posOffset>
          </wp:positionV>
          <wp:extent cx="725170" cy="685165"/>
          <wp:effectExtent l="0" t="0" r="1143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Foru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25170" cy="685165"/>
                  </a:xfrm>
                  <a:prstGeom prst="rect">
                    <a:avLst/>
                  </a:prstGeom>
                </pic:spPr>
              </pic:pic>
            </a:graphicData>
          </a:graphic>
        </wp:anchor>
      </w:drawing>
    </w:r>
    <w:r>
      <w:rPr>
        <w:noProof/>
      </w:rPr>
      <w:drawing>
        <wp:anchor distT="0" distB="0" distL="114300" distR="114300" simplePos="0" relativeHeight="251660800" behindDoc="0" locked="0" layoutInCell="1" allowOverlap="1">
          <wp:simplePos x="0" y="0"/>
          <wp:positionH relativeFrom="column">
            <wp:posOffset>5081270</wp:posOffset>
          </wp:positionH>
          <wp:positionV relativeFrom="paragraph">
            <wp:posOffset>-224790</wp:posOffset>
          </wp:positionV>
          <wp:extent cx="1139190" cy="572135"/>
          <wp:effectExtent l="0" t="0" r="3810"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ST Logo_10.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39190" cy="5721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FEE"/>
    <w:multiLevelType w:val="hybridMultilevel"/>
    <w:tmpl w:val="0532C7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A4FA5"/>
    <w:multiLevelType w:val="hybridMultilevel"/>
    <w:tmpl w:val="E6F008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45EBB"/>
    <w:multiLevelType w:val="hybridMultilevel"/>
    <w:tmpl w:val="9D28ACF6"/>
    <w:lvl w:ilvl="0" w:tplc="721AAA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903CE"/>
    <w:multiLevelType w:val="hybridMultilevel"/>
    <w:tmpl w:val="B0B6B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BA34B5"/>
    <w:multiLevelType w:val="hybridMultilevel"/>
    <w:tmpl w:val="C9BA5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046498"/>
    <w:multiLevelType w:val="hybridMultilevel"/>
    <w:tmpl w:val="B7ACE3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3E42A61"/>
    <w:multiLevelType w:val="hybridMultilevel"/>
    <w:tmpl w:val="2962F7C0"/>
    <w:lvl w:ilvl="0" w:tplc="75E67D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A903D9"/>
    <w:multiLevelType w:val="hybridMultilevel"/>
    <w:tmpl w:val="8CE21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D071A3"/>
    <w:rsid w:val="000022D0"/>
    <w:rsid w:val="000037CC"/>
    <w:rsid w:val="00012B60"/>
    <w:rsid w:val="00017378"/>
    <w:rsid w:val="000264F3"/>
    <w:rsid w:val="000350CD"/>
    <w:rsid w:val="0003715B"/>
    <w:rsid w:val="0003757C"/>
    <w:rsid w:val="00040177"/>
    <w:rsid w:val="00041C61"/>
    <w:rsid w:val="000738A9"/>
    <w:rsid w:val="00074C46"/>
    <w:rsid w:val="000766C9"/>
    <w:rsid w:val="00080A0C"/>
    <w:rsid w:val="00080EE8"/>
    <w:rsid w:val="00082EFD"/>
    <w:rsid w:val="00084B86"/>
    <w:rsid w:val="000858DC"/>
    <w:rsid w:val="00086910"/>
    <w:rsid w:val="0008788F"/>
    <w:rsid w:val="00087AF2"/>
    <w:rsid w:val="0009781A"/>
    <w:rsid w:val="000A1BF7"/>
    <w:rsid w:val="000A269A"/>
    <w:rsid w:val="000B7E6B"/>
    <w:rsid w:val="000C036E"/>
    <w:rsid w:val="000D142B"/>
    <w:rsid w:val="000D1A3D"/>
    <w:rsid w:val="000E11A4"/>
    <w:rsid w:val="000E6A3A"/>
    <w:rsid w:val="000F65D8"/>
    <w:rsid w:val="00107A2E"/>
    <w:rsid w:val="00111CC2"/>
    <w:rsid w:val="00113DC2"/>
    <w:rsid w:val="00123EBF"/>
    <w:rsid w:val="00126C2C"/>
    <w:rsid w:val="001339F3"/>
    <w:rsid w:val="00134717"/>
    <w:rsid w:val="001409BC"/>
    <w:rsid w:val="001442B7"/>
    <w:rsid w:val="001456E2"/>
    <w:rsid w:val="001473FA"/>
    <w:rsid w:val="001526E5"/>
    <w:rsid w:val="001549DD"/>
    <w:rsid w:val="0015565E"/>
    <w:rsid w:val="001558A8"/>
    <w:rsid w:val="00155C20"/>
    <w:rsid w:val="00156FD3"/>
    <w:rsid w:val="00157717"/>
    <w:rsid w:val="0016362A"/>
    <w:rsid w:val="001663B3"/>
    <w:rsid w:val="00171C29"/>
    <w:rsid w:val="00174CAE"/>
    <w:rsid w:val="00177BEF"/>
    <w:rsid w:val="00197431"/>
    <w:rsid w:val="001A2EBA"/>
    <w:rsid w:val="001B5074"/>
    <w:rsid w:val="001B5423"/>
    <w:rsid w:val="001B62D8"/>
    <w:rsid w:val="001C0AB3"/>
    <w:rsid w:val="001D7D18"/>
    <w:rsid w:val="001E2FAD"/>
    <w:rsid w:val="00204EAD"/>
    <w:rsid w:val="00211AE2"/>
    <w:rsid w:val="00212212"/>
    <w:rsid w:val="0022056E"/>
    <w:rsid w:val="0022694A"/>
    <w:rsid w:val="00252E09"/>
    <w:rsid w:val="0025601D"/>
    <w:rsid w:val="0026259A"/>
    <w:rsid w:val="00270BCF"/>
    <w:rsid w:val="00274211"/>
    <w:rsid w:val="002779E4"/>
    <w:rsid w:val="002825D7"/>
    <w:rsid w:val="00286690"/>
    <w:rsid w:val="002902DD"/>
    <w:rsid w:val="002A0C34"/>
    <w:rsid w:val="002A3B86"/>
    <w:rsid w:val="002A6D09"/>
    <w:rsid w:val="002B0CA7"/>
    <w:rsid w:val="002B3010"/>
    <w:rsid w:val="002B6C53"/>
    <w:rsid w:val="002C03AF"/>
    <w:rsid w:val="002C0F85"/>
    <w:rsid w:val="002C20AA"/>
    <w:rsid w:val="002C367B"/>
    <w:rsid w:val="002C7155"/>
    <w:rsid w:val="002E3271"/>
    <w:rsid w:val="002E3BEC"/>
    <w:rsid w:val="002E46D8"/>
    <w:rsid w:val="00321A45"/>
    <w:rsid w:val="00324E5E"/>
    <w:rsid w:val="00325750"/>
    <w:rsid w:val="003271DC"/>
    <w:rsid w:val="00333489"/>
    <w:rsid w:val="003341B9"/>
    <w:rsid w:val="00342F00"/>
    <w:rsid w:val="0034766C"/>
    <w:rsid w:val="00353CA4"/>
    <w:rsid w:val="00354E02"/>
    <w:rsid w:val="00371A6D"/>
    <w:rsid w:val="003728AD"/>
    <w:rsid w:val="003738CB"/>
    <w:rsid w:val="00387C96"/>
    <w:rsid w:val="0039278A"/>
    <w:rsid w:val="003A1C35"/>
    <w:rsid w:val="003C28AF"/>
    <w:rsid w:val="003C47FA"/>
    <w:rsid w:val="003C7A72"/>
    <w:rsid w:val="003D10EF"/>
    <w:rsid w:val="003D553E"/>
    <w:rsid w:val="003E5918"/>
    <w:rsid w:val="003F4B6F"/>
    <w:rsid w:val="003F77CE"/>
    <w:rsid w:val="00407D6D"/>
    <w:rsid w:val="00430631"/>
    <w:rsid w:val="00450804"/>
    <w:rsid w:val="00454176"/>
    <w:rsid w:val="00461FEC"/>
    <w:rsid w:val="00484688"/>
    <w:rsid w:val="00492AA4"/>
    <w:rsid w:val="004A697C"/>
    <w:rsid w:val="004B1F38"/>
    <w:rsid w:val="004B36EC"/>
    <w:rsid w:val="004B68B3"/>
    <w:rsid w:val="004B743C"/>
    <w:rsid w:val="004D5C82"/>
    <w:rsid w:val="004D720C"/>
    <w:rsid w:val="004F07A3"/>
    <w:rsid w:val="004F3522"/>
    <w:rsid w:val="00504927"/>
    <w:rsid w:val="00505D8F"/>
    <w:rsid w:val="0052491A"/>
    <w:rsid w:val="00526CDE"/>
    <w:rsid w:val="00544283"/>
    <w:rsid w:val="005467C1"/>
    <w:rsid w:val="00546BDB"/>
    <w:rsid w:val="00551673"/>
    <w:rsid w:val="00553AFC"/>
    <w:rsid w:val="00557BB6"/>
    <w:rsid w:val="00565EC8"/>
    <w:rsid w:val="00571421"/>
    <w:rsid w:val="00573C75"/>
    <w:rsid w:val="0057565F"/>
    <w:rsid w:val="00584164"/>
    <w:rsid w:val="00591317"/>
    <w:rsid w:val="005A20FF"/>
    <w:rsid w:val="005B1388"/>
    <w:rsid w:val="005C10D3"/>
    <w:rsid w:val="005C4B19"/>
    <w:rsid w:val="005D292B"/>
    <w:rsid w:val="005D55F4"/>
    <w:rsid w:val="005D5E9C"/>
    <w:rsid w:val="005E1DEC"/>
    <w:rsid w:val="005E6221"/>
    <w:rsid w:val="005E7A7A"/>
    <w:rsid w:val="005F3F40"/>
    <w:rsid w:val="005F5C53"/>
    <w:rsid w:val="005F7A55"/>
    <w:rsid w:val="00603AB9"/>
    <w:rsid w:val="0060782E"/>
    <w:rsid w:val="006138D7"/>
    <w:rsid w:val="00614F18"/>
    <w:rsid w:val="00625B1D"/>
    <w:rsid w:val="00642D5D"/>
    <w:rsid w:val="006847E0"/>
    <w:rsid w:val="006979D3"/>
    <w:rsid w:val="00697FB0"/>
    <w:rsid w:val="006A18FF"/>
    <w:rsid w:val="006A1D6D"/>
    <w:rsid w:val="006B1F79"/>
    <w:rsid w:val="006C79C2"/>
    <w:rsid w:val="006D68B0"/>
    <w:rsid w:val="006D796C"/>
    <w:rsid w:val="006E3356"/>
    <w:rsid w:val="0072332C"/>
    <w:rsid w:val="00736167"/>
    <w:rsid w:val="00737323"/>
    <w:rsid w:val="007373C4"/>
    <w:rsid w:val="00737C2D"/>
    <w:rsid w:val="00741A4A"/>
    <w:rsid w:val="00745880"/>
    <w:rsid w:val="00747004"/>
    <w:rsid w:val="00756D3A"/>
    <w:rsid w:val="00764E2B"/>
    <w:rsid w:val="00767A65"/>
    <w:rsid w:val="00767D4C"/>
    <w:rsid w:val="007743AF"/>
    <w:rsid w:val="00786BDD"/>
    <w:rsid w:val="00791FE0"/>
    <w:rsid w:val="00795D1B"/>
    <w:rsid w:val="007967CE"/>
    <w:rsid w:val="007A40FB"/>
    <w:rsid w:val="007B44F4"/>
    <w:rsid w:val="007B4F65"/>
    <w:rsid w:val="007B630C"/>
    <w:rsid w:val="007B74E0"/>
    <w:rsid w:val="007C3CD9"/>
    <w:rsid w:val="007E6055"/>
    <w:rsid w:val="007F2508"/>
    <w:rsid w:val="007F3B01"/>
    <w:rsid w:val="007F79B0"/>
    <w:rsid w:val="008064B4"/>
    <w:rsid w:val="00807818"/>
    <w:rsid w:val="00813594"/>
    <w:rsid w:val="008243E9"/>
    <w:rsid w:val="008258FB"/>
    <w:rsid w:val="00832058"/>
    <w:rsid w:val="00836274"/>
    <w:rsid w:val="008362BA"/>
    <w:rsid w:val="0084064A"/>
    <w:rsid w:val="00870E52"/>
    <w:rsid w:val="00892CBB"/>
    <w:rsid w:val="0089335D"/>
    <w:rsid w:val="00895212"/>
    <w:rsid w:val="008A3E46"/>
    <w:rsid w:val="008A61DD"/>
    <w:rsid w:val="008A65F5"/>
    <w:rsid w:val="008A6838"/>
    <w:rsid w:val="008C5B8D"/>
    <w:rsid w:val="008D4829"/>
    <w:rsid w:val="008D53C2"/>
    <w:rsid w:val="008D6D32"/>
    <w:rsid w:val="008E6C97"/>
    <w:rsid w:val="00911249"/>
    <w:rsid w:val="009121AA"/>
    <w:rsid w:val="00921191"/>
    <w:rsid w:val="00923CAA"/>
    <w:rsid w:val="0093752C"/>
    <w:rsid w:val="00962A3E"/>
    <w:rsid w:val="0096300A"/>
    <w:rsid w:val="00967079"/>
    <w:rsid w:val="00967307"/>
    <w:rsid w:val="00974853"/>
    <w:rsid w:val="0098085B"/>
    <w:rsid w:val="00986186"/>
    <w:rsid w:val="009A544F"/>
    <w:rsid w:val="009B2018"/>
    <w:rsid w:val="009B300A"/>
    <w:rsid w:val="009B6239"/>
    <w:rsid w:val="009C0CF1"/>
    <w:rsid w:val="009C1A78"/>
    <w:rsid w:val="009C4633"/>
    <w:rsid w:val="009C7719"/>
    <w:rsid w:val="009D356F"/>
    <w:rsid w:val="009D4EED"/>
    <w:rsid w:val="009D552C"/>
    <w:rsid w:val="009F5B22"/>
    <w:rsid w:val="009F798C"/>
    <w:rsid w:val="00A020C9"/>
    <w:rsid w:val="00A02E4C"/>
    <w:rsid w:val="00A064B3"/>
    <w:rsid w:val="00A07488"/>
    <w:rsid w:val="00A12938"/>
    <w:rsid w:val="00A1617C"/>
    <w:rsid w:val="00A1760A"/>
    <w:rsid w:val="00A24A42"/>
    <w:rsid w:val="00A35CCC"/>
    <w:rsid w:val="00A35EB9"/>
    <w:rsid w:val="00A3698B"/>
    <w:rsid w:val="00A61154"/>
    <w:rsid w:val="00A62BDA"/>
    <w:rsid w:val="00A840EB"/>
    <w:rsid w:val="00A84E18"/>
    <w:rsid w:val="00A91098"/>
    <w:rsid w:val="00AA35BB"/>
    <w:rsid w:val="00AB67A1"/>
    <w:rsid w:val="00AC0F8D"/>
    <w:rsid w:val="00AC6939"/>
    <w:rsid w:val="00AD1E44"/>
    <w:rsid w:val="00AD3546"/>
    <w:rsid w:val="00B01209"/>
    <w:rsid w:val="00B053B0"/>
    <w:rsid w:val="00B0740E"/>
    <w:rsid w:val="00B14D8A"/>
    <w:rsid w:val="00B20191"/>
    <w:rsid w:val="00B20D8E"/>
    <w:rsid w:val="00B2130F"/>
    <w:rsid w:val="00B22463"/>
    <w:rsid w:val="00B2651A"/>
    <w:rsid w:val="00B33BDA"/>
    <w:rsid w:val="00B33C12"/>
    <w:rsid w:val="00B35589"/>
    <w:rsid w:val="00B37293"/>
    <w:rsid w:val="00B45905"/>
    <w:rsid w:val="00B5061D"/>
    <w:rsid w:val="00B65658"/>
    <w:rsid w:val="00B755CA"/>
    <w:rsid w:val="00B81D98"/>
    <w:rsid w:val="00B92088"/>
    <w:rsid w:val="00BA0D94"/>
    <w:rsid w:val="00BA58D4"/>
    <w:rsid w:val="00BA5ADE"/>
    <w:rsid w:val="00BB6247"/>
    <w:rsid w:val="00BE532A"/>
    <w:rsid w:val="00BE6595"/>
    <w:rsid w:val="00BF55EB"/>
    <w:rsid w:val="00BF6BB8"/>
    <w:rsid w:val="00C06B58"/>
    <w:rsid w:val="00C10F31"/>
    <w:rsid w:val="00C11135"/>
    <w:rsid w:val="00C1794A"/>
    <w:rsid w:val="00C17DB4"/>
    <w:rsid w:val="00C20F3B"/>
    <w:rsid w:val="00C21544"/>
    <w:rsid w:val="00C24613"/>
    <w:rsid w:val="00C3117C"/>
    <w:rsid w:val="00C40D39"/>
    <w:rsid w:val="00C43B92"/>
    <w:rsid w:val="00C5425A"/>
    <w:rsid w:val="00C54F89"/>
    <w:rsid w:val="00C550FA"/>
    <w:rsid w:val="00C80F87"/>
    <w:rsid w:val="00C85B10"/>
    <w:rsid w:val="00C85B27"/>
    <w:rsid w:val="00C85E52"/>
    <w:rsid w:val="00C8607B"/>
    <w:rsid w:val="00C976BF"/>
    <w:rsid w:val="00CB569D"/>
    <w:rsid w:val="00CC1D43"/>
    <w:rsid w:val="00CC3078"/>
    <w:rsid w:val="00CC5971"/>
    <w:rsid w:val="00CE2325"/>
    <w:rsid w:val="00CF3AF6"/>
    <w:rsid w:val="00D03FD0"/>
    <w:rsid w:val="00D071A3"/>
    <w:rsid w:val="00D11C01"/>
    <w:rsid w:val="00D1617D"/>
    <w:rsid w:val="00D162BF"/>
    <w:rsid w:val="00D22622"/>
    <w:rsid w:val="00D30556"/>
    <w:rsid w:val="00D32128"/>
    <w:rsid w:val="00D33D31"/>
    <w:rsid w:val="00D357CF"/>
    <w:rsid w:val="00D35FB9"/>
    <w:rsid w:val="00D43057"/>
    <w:rsid w:val="00D4554A"/>
    <w:rsid w:val="00D5429B"/>
    <w:rsid w:val="00D64D43"/>
    <w:rsid w:val="00D65EBC"/>
    <w:rsid w:val="00D73C87"/>
    <w:rsid w:val="00D75762"/>
    <w:rsid w:val="00D80F8E"/>
    <w:rsid w:val="00D83F53"/>
    <w:rsid w:val="00D862DF"/>
    <w:rsid w:val="00D932AE"/>
    <w:rsid w:val="00DB369A"/>
    <w:rsid w:val="00DB4541"/>
    <w:rsid w:val="00DB4733"/>
    <w:rsid w:val="00DD2E62"/>
    <w:rsid w:val="00DD44BF"/>
    <w:rsid w:val="00DD6315"/>
    <w:rsid w:val="00DE407C"/>
    <w:rsid w:val="00DE4A71"/>
    <w:rsid w:val="00DE60FF"/>
    <w:rsid w:val="00E06C36"/>
    <w:rsid w:val="00E1492A"/>
    <w:rsid w:val="00E213A6"/>
    <w:rsid w:val="00E2616D"/>
    <w:rsid w:val="00E37332"/>
    <w:rsid w:val="00E414BB"/>
    <w:rsid w:val="00E42173"/>
    <w:rsid w:val="00E45080"/>
    <w:rsid w:val="00E4739E"/>
    <w:rsid w:val="00E55A62"/>
    <w:rsid w:val="00E56E5E"/>
    <w:rsid w:val="00E61499"/>
    <w:rsid w:val="00E63697"/>
    <w:rsid w:val="00E72028"/>
    <w:rsid w:val="00E756C8"/>
    <w:rsid w:val="00E7619E"/>
    <w:rsid w:val="00E81708"/>
    <w:rsid w:val="00E84F82"/>
    <w:rsid w:val="00E901F6"/>
    <w:rsid w:val="00EB3CEB"/>
    <w:rsid w:val="00EB4833"/>
    <w:rsid w:val="00EC7B1E"/>
    <w:rsid w:val="00ED00FF"/>
    <w:rsid w:val="00ED0EDE"/>
    <w:rsid w:val="00EE1406"/>
    <w:rsid w:val="00EE5D0F"/>
    <w:rsid w:val="00EF21F4"/>
    <w:rsid w:val="00EF68CB"/>
    <w:rsid w:val="00F02A75"/>
    <w:rsid w:val="00F10591"/>
    <w:rsid w:val="00F1282C"/>
    <w:rsid w:val="00F16990"/>
    <w:rsid w:val="00F25221"/>
    <w:rsid w:val="00F35B71"/>
    <w:rsid w:val="00F3603D"/>
    <w:rsid w:val="00F42CD4"/>
    <w:rsid w:val="00F4419E"/>
    <w:rsid w:val="00F62175"/>
    <w:rsid w:val="00F65CD9"/>
    <w:rsid w:val="00F66C41"/>
    <w:rsid w:val="00F71C2F"/>
    <w:rsid w:val="00F738DF"/>
    <w:rsid w:val="00F910F2"/>
    <w:rsid w:val="00F950FF"/>
    <w:rsid w:val="00FA2662"/>
    <w:rsid w:val="00FB00C1"/>
    <w:rsid w:val="00FB22BB"/>
    <w:rsid w:val="00FB5B19"/>
    <w:rsid w:val="00FB5B99"/>
    <w:rsid w:val="00FC4285"/>
    <w:rsid w:val="00FC5703"/>
    <w:rsid w:val="00FC5CCD"/>
    <w:rsid w:val="00FD37FE"/>
    <w:rsid w:val="00FE0AAD"/>
    <w:rsid w:val="00FE5116"/>
    <w:rsid w:val="00FF26DB"/>
    <w:rsid w:val="00FF2799"/>
    <w:rsid w:val="00F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767D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607B"/>
    <w:pPr>
      <w:spacing w:after="200" w:line="276" w:lineRule="auto"/>
    </w:pPr>
    <w:rPr>
      <w:rFonts w:ascii="SutonnyMJ" w:hAnsi="SutonnyMJ"/>
      <w:sz w:val="26"/>
      <w:szCs w:val="22"/>
      <w:lang w:val="en-US" w:eastAsia="en-US" w:bidi="ar-SA"/>
    </w:rPr>
  </w:style>
  <w:style w:type="paragraph" w:styleId="Header">
    <w:name w:val="header"/>
    <w:basedOn w:val="Normal"/>
    <w:link w:val="HeaderChar"/>
    <w:uiPriority w:val="99"/>
    <w:rsid w:val="00C8607B"/>
    <w:pPr>
      <w:tabs>
        <w:tab w:val="center" w:pos="4320"/>
        <w:tab w:val="right" w:pos="8640"/>
      </w:tabs>
      <w:spacing w:after="200" w:line="276" w:lineRule="auto"/>
    </w:pPr>
    <w:rPr>
      <w:rFonts w:ascii="Calibri" w:hAnsi="Calibri"/>
      <w:sz w:val="22"/>
      <w:szCs w:val="22"/>
      <w:lang w:val="en-US" w:eastAsia="en-US" w:bidi="ar-SA"/>
    </w:rPr>
  </w:style>
  <w:style w:type="paragraph" w:styleId="Footer">
    <w:name w:val="footer"/>
    <w:basedOn w:val="Normal"/>
    <w:rsid w:val="00C8607B"/>
    <w:pPr>
      <w:tabs>
        <w:tab w:val="center" w:pos="4320"/>
        <w:tab w:val="right" w:pos="8640"/>
      </w:tabs>
      <w:spacing w:after="200" w:line="276" w:lineRule="auto"/>
    </w:pPr>
    <w:rPr>
      <w:rFonts w:ascii="Calibri" w:hAnsi="Calibri"/>
      <w:sz w:val="22"/>
      <w:szCs w:val="22"/>
      <w:lang w:val="en-US" w:eastAsia="en-US" w:bidi="ar-SA"/>
    </w:rPr>
  </w:style>
  <w:style w:type="paragraph" w:customStyle="1" w:styleId="MediumGrid1-Accent21">
    <w:name w:val="Medium Grid 1 - Accent 21"/>
    <w:basedOn w:val="Normal"/>
    <w:qFormat/>
    <w:rsid w:val="00505D8F"/>
    <w:pPr>
      <w:spacing w:after="200" w:line="276" w:lineRule="auto"/>
      <w:ind w:left="720"/>
    </w:pPr>
    <w:rPr>
      <w:rFonts w:ascii="Calibri" w:eastAsia="SimSun" w:hAnsi="Calibri" w:cs="Calibri"/>
      <w:sz w:val="22"/>
      <w:szCs w:val="22"/>
      <w:lang w:val="en-US" w:eastAsia="zh-CN" w:bidi="ar-SA"/>
    </w:rPr>
  </w:style>
  <w:style w:type="paragraph" w:styleId="PlainText">
    <w:name w:val="Plain Text"/>
    <w:basedOn w:val="Normal"/>
    <w:rsid w:val="000A269A"/>
    <w:pPr>
      <w:spacing w:after="200" w:line="276" w:lineRule="auto"/>
    </w:pPr>
    <w:rPr>
      <w:rFonts w:ascii="Courier New" w:hAnsi="Courier New" w:cs="Vrinda"/>
      <w:sz w:val="20"/>
      <w:szCs w:val="20"/>
      <w:lang w:val="en-US" w:eastAsia="ja-JP"/>
    </w:rPr>
  </w:style>
  <w:style w:type="paragraph" w:customStyle="1" w:styleId="MediumShading1-Accent11">
    <w:name w:val="Medium Shading 1 - Accent 11"/>
    <w:uiPriority w:val="1"/>
    <w:qFormat/>
    <w:rsid w:val="00D65EBC"/>
    <w:rPr>
      <w:rFonts w:ascii="Calibri" w:hAnsi="Calibri"/>
      <w:szCs w:val="24"/>
      <w:lang w:eastAsia="ja-JP" w:bidi="ar-SA"/>
    </w:rPr>
  </w:style>
  <w:style w:type="character" w:styleId="Emphasis">
    <w:name w:val="Emphasis"/>
    <w:qFormat/>
    <w:rsid w:val="006A1D6D"/>
    <w:rPr>
      <w:i/>
      <w:iCs/>
    </w:rPr>
  </w:style>
  <w:style w:type="paragraph" w:customStyle="1" w:styleId="p1">
    <w:name w:val="p1"/>
    <w:basedOn w:val="Normal"/>
    <w:rsid w:val="00B053B0"/>
    <w:pPr>
      <w:spacing w:after="150"/>
    </w:pPr>
    <w:rPr>
      <w:rFonts w:ascii="RinkiyMJ" w:eastAsia="Calibri" w:hAnsi="RinkiyMJ" w:cs="Vrinda"/>
      <w:sz w:val="23"/>
      <w:szCs w:val="23"/>
      <w:lang w:val="en-US" w:eastAsia="en-US"/>
    </w:rPr>
  </w:style>
  <w:style w:type="character" w:customStyle="1" w:styleId="apple-converted-space">
    <w:name w:val="apple-converted-space"/>
    <w:rsid w:val="00E414BB"/>
  </w:style>
  <w:style w:type="paragraph" w:customStyle="1" w:styleId="p2">
    <w:name w:val="p2"/>
    <w:basedOn w:val="Normal"/>
    <w:rsid w:val="00F1282C"/>
    <w:pPr>
      <w:spacing w:after="150"/>
    </w:pPr>
    <w:rPr>
      <w:rFonts w:ascii="RinkiyMJ" w:eastAsia="Calibri" w:hAnsi="RinkiyMJ" w:cs="Vrinda"/>
      <w:sz w:val="20"/>
      <w:szCs w:val="20"/>
      <w:lang w:val="en-US" w:eastAsia="en-US"/>
    </w:rPr>
  </w:style>
  <w:style w:type="paragraph" w:customStyle="1" w:styleId="p3">
    <w:name w:val="p3"/>
    <w:basedOn w:val="Normal"/>
    <w:rsid w:val="008A3E46"/>
    <w:rPr>
      <w:rFonts w:ascii="Helvetica" w:hAnsi="Helvetica"/>
      <w:sz w:val="11"/>
      <w:szCs w:val="11"/>
      <w:lang w:val="en-US" w:eastAsia="en-US"/>
    </w:rPr>
  </w:style>
  <w:style w:type="character" w:customStyle="1" w:styleId="HeaderChar">
    <w:name w:val="Header Char"/>
    <w:basedOn w:val="DefaultParagraphFont"/>
    <w:link w:val="Header"/>
    <w:uiPriority w:val="99"/>
    <w:rsid w:val="002902DD"/>
    <w:rPr>
      <w:rFonts w:ascii="Calibri" w:hAnsi="Calibri"/>
      <w:sz w:val="22"/>
      <w:szCs w:val="22"/>
      <w:lang w:val="en-US" w:eastAsia="en-US" w:bidi="ar-SA"/>
    </w:rPr>
  </w:style>
  <w:style w:type="character" w:styleId="Hyperlink">
    <w:name w:val="Hyperlink"/>
    <w:unhideWhenUsed/>
    <w:rsid w:val="002E3BEC"/>
    <w:rPr>
      <w:color w:val="0000FF"/>
      <w:u w:val="single"/>
    </w:rPr>
  </w:style>
</w:styles>
</file>

<file path=word/webSettings.xml><?xml version="1.0" encoding="utf-8"?>
<w:webSettings xmlns:r="http://schemas.openxmlformats.org/officeDocument/2006/relationships" xmlns:w="http://schemas.openxmlformats.org/wordprocessingml/2006/main">
  <w:divs>
    <w:div w:id="105277123">
      <w:bodyDiv w:val="1"/>
      <w:marLeft w:val="0"/>
      <w:marRight w:val="0"/>
      <w:marTop w:val="0"/>
      <w:marBottom w:val="0"/>
      <w:divBdr>
        <w:top w:val="none" w:sz="0" w:space="0" w:color="auto"/>
        <w:left w:val="none" w:sz="0" w:space="0" w:color="auto"/>
        <w:bottom w:val="none" w:sz="0" w:space="0" w:color="auto"/>
        <w:right w:val="none" w:sz="0" w:space="0" w:color="auto"/>
      </w:divBdr>
    </w:div>
    <w:div w:id="137722367">
      <w:bodyDiv w:val="1"/>
      <w:marLeft w:val="0"/>
      <w:marRight w:val="0"/>
      <w:marTop w:val="0"/>
      <w:marBottom w:val="0"/>
      <w:divBdr>
        <w:top w:val="none" w:sz="0" w:space="0" w:color="auto"/>
        <w:left w:val="none" w:sz="0" w:space="0" w:color="auto"/>
        <w:bottom w:val="none" w:sz="0" w:space="0" w:color="auto"/>
        <w:right w:val="none" w:sz="0" w:space="0" w:color="auto"/>
      </w:divBdr>
    </w:div>
    <w:div w:id="259684061">
      <w:bodyDiv w:val="1"/>
      <w:marLeft w:val="0"/>
      <w:marRight w:val="0"/>
      <w:marTop w:val="0"/>
      <w:marBottom w:val="0"/>
      <w:divBdr>
        <w:top w:val="none" w:sz="0" w:space="0" w:color="auto"/>
        <w:left w:val="none" w:sz="0" w:space="0" w:color="auto"/>
        <w:bottom w:val="none" w:sz="0" w:space="0" w:color="auto"/>
        <w:right w:val="none" w:sz="0" w:space="0" w:color="auto"/>
      </w:divBdr>
    </w:div>
    <w:div w:id="326061795">
      <w:bodyDiv w:val="1"/>
      <w:marLeft w:val="0"/>
      <w:marRight w:val="0"/>
      <w:marTop w:val="0"/>
      <w:marBottom w:val="0"/>
      <w:divBdr>
        <w:top w:val="none" w:sz="0" w:space="0" w:color="auto"/>
        <w:left w:val="none" w:sz="0" w:space="0" w:color="auto"/>
        <w:bottom w:val="none" w:sz="0" w:space="0" w:color="auto"/>
        <w:right w:val="none" w:sz="0" w:space="0" w:color="auto"/>
      </w:divBdr>
    </w:div>
    <w:div w:id="329137553">
      <w:bodyDiv w:val="1"/>
      <w:marLeft w:val="0"/>
      <w:marRight w:val="0"/>
      <w:marTop w:val="0"/>
      <w:marBottom w:val="0"/>
      <w:divBdr>
        <w:top w:val="none" w:sz="0" w:space="0" w:color="auto"/>
        <w:left w:val="none" w:sz="0" w:space="0" w:color="auto"/>
        <w:bottom w:val="none" w:sz="0" w:space="0" w:color="auto"/>
        <w:right w:val="none" w:sz="0" w:space="0" w:color="auto"/>
      </w:divBdr>
    </w:div>
    <w:div w:id="369304652">
      <w:bodyDiv w:val="1"/>
      <w:marLeft w:val="0"/>
      <w:marRight w:val="0"/>
      <w:marTop w:val="0"/>
      <w:marBottom w:val="0"/>
      <w:divBdr>
        <w:top w:val="none" w:sz="0" w:space="0" w:color="auto"/>
        <w:left w:val="none" w:sz="0" w:space="0" w:color="auto"/>
        <w:bottom w:val="none" w:sz="0" w:space="0" w:color="auto"/>
        <w:right w:val="none" w:sz="0" w:space="0" w:color="auto"/>
      </w:divBdr>
    </w:div>
    <w:div w:id="441649579">
      <w:bodyDiv w:val="1"/>
      <w:marLeft w:val="0"/>
      <w:marRight w:val="0"/>
      <w:marTop w:val="0"/>
      <w:marBottom w:val="0"/>
      <w:divBdr>
        <w:top w:val="none" w:sz="0" w:space="0" w:color="auto"/>
        <w:left w:val="none" w:sz="0" w:space="0" w:color="auto"/>
        <w:bottom w:val="none" w:sz="0" w:space="0" w:color="auto"/>
        <w:right w:val="none" w:sz="0" w:space="0" w:color="auto"/>
      </w:divBdr>
    </w:div>
    <w:div w:id="469638400">
      <w:bodyDiv w:val="1"/>
      <w:marLeft w:val="0"/>
      <w:marRight w:val="0"/>
      <w:marTop w:val="0"/>
      <w:marBottom w:val="0"/>
      <w:divBdr>
        <w:top w:val="none" w:sz="0" w:space="0" w:color="auto"/>
        <w:left w:val="none" w:sz="0" w:space="0" w:color="auto"/>
        <w:bottom w:val="none" w:sz="0" w:space="0" w:color="auto"/>
        <w:right w:val="none" w:sz="0" w:space="0" w:color="auto"/>
      </w:divBdr>
    </w:div>
    <w:div w:id="596451142">
      <w:bodyDiv w:val="1"/>
      <w:marLeft w:val="0"/>
      <w:marRight w:val="0"/>
      <w:marTop w:val="0"/>
      <w:marBottom w:val="0"/>
      <w:divBdr>
        <w:top w:val="none" w:sz="0" w:space="0" w:color="auto"/>
        <w:left w:val="none" w:sz="0" w:space="0" w:color="auto"/>
        <w:bottom w:val="none" w:sz="0" w:space="0" w:color="auto"/>
        <w:right w:val="none" w:sz="0" w:space="0" w:color="auto"/>
      </w:divBdr>
    </w:div>
    <w:div w:id="658386816">
      <w:bodyDiv w:val="1"/>
      <w:marLeft w:val="0"/>
      <w:marRight w:val="0"/>
      <w:marTop w:val="0"/>
      <w:marBottom w:val="0"/>
      <w:divBdr>
        <w:top w:val="none" w:sz="0" w:space="0" w:color="auto"/>
        <w:left w:val="none" w:sz="0" w:space="0" w:color="auto"/>
        <w:bottom w:val="none" w:sz="0" w:space="0" w:color="auto"/>
        <w:right w:val="none" w:sz="0" w:space="0" w:color="auto"/>
      </w:divBdr>
    </w:div>
    <w:div w:id="970524453">
      <w:bodyDiv w:val="1"/>
      <w:marLeft w:val="0"/>
      <w:marRight w:val="0"/>
      <w:marTop w:val="0"/>
      <w:marBottom w:val="0"/>
      <w:divBdr>
        <w:top w:val="none" w:sz="0" w:space="0" w:color="auto"/>
        <w:left w:val="none" w:sz="0" w:space="0" w:color="auto"/>
        <w:bottom w:val="none" w:sz="0" w:space="0" w:color="auto"/>
        <w:right w:val="none" w:sz="0" w:space="0" w:color="auto"/>
      </w:divBdr>
    </w:div>
    <w:div w:id="1326205998">
      <w:bodyDiv w:val="1"/>
      <w:marLeft w:val="0"/>
      <w:marRight w:val="0"/>
      <w:marTop w:val="0"/>
      <w:marBottom w:val="0"/>
      <w:divBdr>
        <w:top w:val="none" w:sz="0" w:space="0" w:color="auto"/>
        <w:left w:val="none" w:sz="0" w:space="0" w:color="auto"/>
        <w:bottom w:val="none" w:sz="0" w:space="0" w:color="auto"/>
        <w:right w:val="none" w:sz="0" w:space="0" w:color="auto"/>
      </w:divBdr>
    </w:div>
    <w:div w:id="1376193578">
      <w:bodyDiv w:val="1"/>
      <w:marLeft w:val="0"/>
      <w:marRight w:val="0"/>
      <w:marTop w:val="0"/>
      <w:marBottom w:val="0"/>
      <w:divBdr>
        <w:top w:val="none" w:sz="0" w:space="0" w:color="auto"/>
        <w:left w:val="none" w:sz="0" w:space="0" w:color="auto"/>
        <w:bottom w:val="none" w:sz="0" w:space="0" w:color="auto"/>
        <w:right w:val="none" w:sz="0" w:space="0" w:color="auto"/>
      </w:divBdr>
    </w:div>
    <w:div w:id="1450465383">
      <w:bodyDiv w:val="1"/>
      <w:marLeft w:val="0"/>
      <w:marRight w:val="0"/>
      <w:marTop w:val="0"/>
      <w:marBottom w:val="0"/>
      <w:divBdr>
        <w:top w:val="none" w:sz="0" w:space="0" w:color="auto"/>
        <w:left w:val="none" w:sz="0" w:space="0" w:color="auto"/>
        <w:bottom w:val="none" w:sz="0" w:space="0" w:color="auto"/>
        <w:right w:val="none" w:sz="0" w:space="0" w:color="auto"/>
      </w:divBdr>
    </w:div>
    <w:div w:id="1575965472">
      <w:bodyDiv w:val="1"/>
      <w:marLeft w:val="0"/>
      <w:marRight w:val="0"/>
      <w:marTop w:val="0"/>
      <w:marBottom w:val="0"/>
      <w:divBdr>
        <w:top w:val="none" w:sz="0" w:space="0" w:color="auto"/>
        <w:left w:val="none" w:sz="0" w:space="0" w:color="auto"/>
        <w:bottom w:val="none" w:sz="0" w:space="0" w:color="auto"/>
        <w:right w:val="none" w:sz="0" w:space="0" w:color="auto"/>
      </w:divBdr>
    </w:div>
    <w:div w:id="1635483228">
      <w:bodyDiv w:val="1"/>
      <w:marLeft w:val="0"/>
      <w:marRight w:val="0"/>
      <w:marTop w:val="0"/>
      <w:marBottom w:val="0"/>
      <w:divBdr>
        <w:top w:val="none" w:sz="0" w:space="0" w:color="auto"/>
        <w:left w:val="none" w:sz="0" w:space="0" w:color="auto"/>
        <w:bottom w:val="none" w:sz="0" w:space="0" w:color="auto"/>
        <w:right w:val="none" w:sz="0" w:space="0" w:color="auto"/>
      </w:divBdr>
    </w:div>
    <w:div w:id="1704552576">
      <w:bodyDiv w:val="1"/>
      <w:marLeft w:val="0"/>
      <w:marRight w:val="0"/>
      <w:marTop w:val="0"/>
      <w:marBottom w:val="0"/>
      <w:divBdr>
        <w:top w:val="none" w:sz="0" w:space="0" w:color="auto"/>
        <w:left w:val="none" w:sz="0" w:space="0" w:color="auto"/>
        <w:bottom w:val="none" w:sz="0" w:space="0" w:color="auto"/>
        <w:right w:val="none" w:sz="0" w:space="0" w:color="auto"/>
      </w:divBdr>
    </w:div>
    <w:div w:id="1715885394">
      <w:bodyDiv w:val="1"/>
      <w:marLeft w:val="0"/>
      <w:marRight w:val="0"/>
      <w:marTop w:val="0"/>
      <w:marBottom w:val="0"/>
      <w:divBdr>
        <w:top w:val="none" w:sz="0" w:space="0" w:color="auto"/>
        <w:left w:val="none" w:sz="0" w:space="0" w:color="auto"/>
        <w:bottom w:val="none" w:sz="0" w:space="0" w:color="auto"/>
        <w:right w:val="none" w:sz="0" w:space="0" w:color="auto"/>
      </w:divBdr>
    </w:div>
    <w:div w:id="19621090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astbd.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1B91-9E82-462E-8FCF-5E7DACAB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ZvwiL :</vt:lpstr>
    </vt:vector>
  </TitlesOfParts>
  <Company>----</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ZvwiL :</dc:title>
  <dc:subject/>
  <dc:creator>POL</dc:creator>
  <cp:keywords/>
  <cp:lastModifiedBy>ICT-3</cp:lastModifiedBy>
  <cp:revision>13</cp:revision>
  <cp:lastPrinted>2018-06-11T08:10:00Z</cp:lastPrinted>
  <dcterms:created xsi:type="dcterms:W3CDTF">2018-05-23T09:21:00Z</dcterms:created>
  <dcterms:modified xsi:type="dcterms:W3CDTF">2018-06-11T08:45:00Z</dcterms:modified>
</cp:coreProperties>
</file>