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1771" w14:textId="77777777" w:rsidR="00900ED4" w:rsidRPr="00E51452" w:rsidRDefault="00900ED4" w:rsidP="00900ED4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E51452">
        <w:rPr>
          <w:rFonts w:ascii="Times New Roman" w:hAnsi="Times New Roman" w:cs="Times New Roman"/>
          <w:b/>
          <w:caps/>
          <w:sz w:val="22"/>
          <w:szCs w:val="22"/>
        </w:rPr>
        <w:t>AGENDA</w:t>
      </w:r>
    </w:p>
    <w:p w14:paraId="6103326D" w14:textId="77777777" w:rsidR="00900ED4" w:rsidRPr="00E51452" w:rsidRDefault="00900ED4" w:rsidP="00900E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</w:p>
    <w:p w14:paraId="52B25A69" w14:textId="407F006C" w:rsidR="00900ED4" w:rsidRPr="00E51452" w:rsidRDefault="00900ED4" w:rsidP="00900E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 w:rsidRPr="00E51452">
        <w:rPr>
          <w:rFonts w:ascii="Times New Roman" w:hAnsi="Times New Roman" w:cs="Times New Roman"/>
          <w:b/>
          <w:bCs/>
          <w:iCs/>
          <w:sz w:val="22"/>
          <w:szCs w:val="22"/>
        </w:rPr>
        <w:t>Civil Society</w:t>
      </w:r>
      <w:r w:rsidR="00F54A3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Workshop </w:t>
      </w:r>
      <w:r w:rsidRPr="00E51452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on </w:t>
      </w:r>
      <w:r w:rsidR="00F54A3E">
        <w:rPr>
          <w:rFonts w:ascii="Times New Roman" w:hAnsi="Times New Roman" w:cs="Times New Roman"/>
          <w:b/>
          <w:bCs/>
          <w:iCs/>
          <w:sz w:val="22"/>
          <w:szCs w:val="22"/>
        </w:rPr>
        <w:br/>
      </w:r>
      <w:r w:rsidR="00F54A3E">
        <w:rPr>
          <w:rFonts w:ascii="Times New Roman" w:eastAsia="Times New Roman" w:hAnsi="Times New Roman" w:cs="Times New Roman"/>
          <w:b/>
          <w:bCs/>
          <w:lang w:val="en-US" w:eastAsia="en-IN"/>
        </w:rPr>
        <w:t>“Emerging Issues in Access to Treatment for Covid-19 in Bangladesh”</w:t>
      </w:r>
    </w:p>
    <w:p w14:paraId="1F434DAE" w14:textId="2DD4F436" w:rsidR="00900ED4" w:rsidRDefault="001D6CE4" w:rsidP="00900ED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14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41DA">
        <w:rPr>
          <w:rFonts w:ascii="Times New Roman" w:hAnsi="Times New Roman" w:cs="Times New Roman"/>
          <w:b/>
          <w:sz w:val="22"/>
          <w:szCs w:val="22"/>
        </w:rPr>
        <w:t>5</w:t>
      </w:r>
      <w:r w:rsidR="00FD41DA" w:rsidRPr="00FD41DA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FD41DA">
        <w:rPr>
          <w:rFonts w:ascii="Times New Roman" w:hAnsi="Times New Roman" w:cs="Times New Roman"/>
          <w:b/>
          <w:sz w:val="22"/>
          <w:szCs w:val="22"/>
        </w:rPr>
        <w:t xml:space="preserve"> August</w:t>
      </w:r>
      <w:r w:rsidR="00F54A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6A6F">
        <w:rPr>
          <w:rFonts w:ascii="Times New Roman" w:hAnsi="Times New Roman" w:cs="Times New Roman"/>
          <w:b/>
          <w:sz w:val="22"/>
          <w:szCs w:val="22"/>
        </w:rPr>
        <w:t xml:space="preserve">2021, </w:t>
      </w:r>
      <w:r w:rsidR="008D5C75">
        <w:rPr>
          <w:rFonts w:ascii="Times New Roman" w:hAnsi="Times New Roman" w:cs="Times New Roman"/>
          <w:b/>
          <w:sz w:val="22"/>
          <w:szCs w:val="22"/>
        </w:rPr>
        <w:t xml:space="preserve">Thursday, </w:t>
      </w:r>
      <w:r w:rsidR="007C6A6F">
        <w:rPr>
          <w:rFonts w:ascii="Times New Roman" w:hAnsi="Times New Roman" w:cs="Times New Roman"/>
          <w:b/>
          <w:sz w:val="22"/>
          <w:szCs w:val="22"/>
        </w:rPr>
        <w:t>2.30 – 4.30 pm</w:t>
      </w:r>
    </w:p>
    <w:p w14:paraId="46AB2AE2" w14:textId="5E2C6943" w:rsidR="003827D5" w:rsidRDefault="00000C8A" w:rsidP="00900ED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</w:t>
      </w:r>
      <w:r w:rsidR="003827D5">
        <w:rPr>
          <w:rFonts w:ascii="Times New Roman" w:hAnsi="Times New Roman" w:cs="Times New Roman"/>
          <w:b/>
          <w:sz w:val="22"/>
          <w:szCs w:val="22"/>
        </w:rPr>
        <w:t>rganised by</w:t>
      </w:r>
    </w:p>
    <w:p w14:paraId="2F98F286" w14:textId="0417FFCE" w:rsidR="003827D5" w:rsidRPr="00E51452" w:rsidRDefault="00A449C8" w:rsidP="00900ED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Equity BD</w:t>
      </w:r>
      <w:r w:rsidR="00000C8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3827D5">
        <w:rPr>
          <w:rFonts w:ascii="Times New Roman" w:hAnsi="Times New Roman" w:cs="Times New Roman"/>
          <w:b/>
          <w:sz w:val="22"/>
          <w:szCs w:val="22"/>
        </w:rPr>
        <w:t>Peop</w:t>
      </w:r>
      <w:r w:rsidR="00000C8A">
        <w:rPr>
          <w:rFonts w:ascii="Times New Roman" w:hAnsi="Times New Roman" w:cs="Times New Roman"/>
          <w:b/>
          <w:sz w:val="22"/>
          <w:szCs w:val="22"/>
        </w:rPr>
        <w:t>le’s Health Movement Bangladesh</w:t>
      </w:r>
      <w:r w:rsidR="003827D5">
        <w:rPr>
          <w:rFonts w:ascii="Times New Roman" w:hAnsi="Times New Roman" w:cs="Times New Roman"/>
          <w:b/>
          <w:sz w:val="22"/>
          <w:szCs w:val="22"/>
        </w:rPr>
        <w:t xml:space="preserve"> and Third World Network</w:t>
      </w:r>
    </w:p>
    <w:p w14:paraId="7407D663" w14:textId="41C197AF" w:rsidR="00B0733E" w:rsidRPr="00E51452" w:rsidRDefault="001D6CE4" w:rsidP="00900ED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1452">
        <w:rPr>
          <w:rFonts w:ascii="Times New Roman" w:hAnsi="Times New Roman" w:cs="Times New Roman"/>
          <w:b/>
          <w:bCs/>
          <w:sz w:val="22"/>
          <w:szCs w:val="22"/>
        </w:rPr>
        <w:t>Virtual Platform: Zoom</w:t>
      </w:r>
    </w:p>
    <w:p w14:paraId="1EF62827" w14:textId="77777777" w:rsidR="006642B0" w:rsidRPr="00E51452" w:rsidRDefault="006642B0" w:rsidP="00900ED4">
      <w:pPr>
        <w:pStyle w:val="NormalWeb"/>
        <w:tabs>
          <w:tab w:val="left" w:pos="1985"/>
          <w:tab w:val="left" w:pos="2268"/>
          <w:tab w:val="left" w:pos="2552"/>
        </w:tabs>
        <w:spacing w:before="0" w:beforeAutospacing="0" w:after="0" w:afterAutospacing="0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253"/>
        <w:gridCol w:w="3089"/>
      </w:tblGrid>
      <w:tr w:rsidR="00900ED4" w:rsidRPr="00E51452" w14:paraId="6DFF9FE0" w14:textId="77777777" w:rsidTr="003827D5">
        <w:tc>
          <w:tcPr>
            <w:tcW w:w="1838" w:type="dxa"/>
            <w:shd w:val="clear" w:color="auto" w:fill="9CC2E5" w:themeFill="accent1" w:themeFillTint="99"/>
          </w:tcPr>
          <w:p w14:paraId="4AD51112" w14:textId="72CFA50B" w:rsidR="00900ED4" w:rsidRPr="00E51452" w:rsidRDefault="00900ED4" w:rsidP="00900E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1452">
              <w:rPr>
                <w:rFonts w:ascii="Times New Roman" w:hAnsi="Times New Roman" w:cs="Times New Roman"/>
                <w:b/>
                <w:sz w:val="22"/>
                <w:szCs w:val="22"/>
              </w:rPr>
              <w:t>Time</w:t>
            </w:r>
            <w:r w:rsidR="001D6CE4" w:rsidRPr="00E514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(Dhaka Time)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14:paraId="6AFCC3DE" w14:textId="77777777" w:rsidR="00900ED4" w:rsidRPr="00E51452" w:rsidRDefault="00900ED4" w:rsidP="00900E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1452">
              <w:rPr>
                <w:rFonts w:ascii="Times New Roman" w:hAnsi="Times New Roman" w:cs="Times New Roman"/>
                <w:b/>
                <w:sz w:val="22"/>
                <w:szCs w:val="22"/>
              </w:rPr>
              <w:t>Session</w:t>
            </w:r>
          </w:p>
        </w:tc>
        <w:tc>
          <w:tcPr>
            <w:tcW w:w="3089" w:type="dxa"/>
            <w:shd w:val="clear" w:color="auto" w:fill="9CC2E5" w:themeFill="accent1" w:themeFillTint="99"/>
          </w:tcPr>
          <w:p w14:paraId="7DF2FDCD" w14:textId="77777777" w:rsidR="00900ED4" w:rsidRPr="00E51452" w:rsidRDefault="00900ED4" w:rsidP="00900E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1452">
              <w:rPr>
                <w:rFonts w:ascii="Times New Roman" w:hAnsi="Times New Roman" w:cs="Times New Roman"/>
                <w:b/>
                <w:sz w:val="22"/>
                <w:szCs w:val="22"/>
              </w:rPr>
              <w:t>Speakers</w:t>
            </w:r>
          </w:p>
        </w:tc>
      </w:tr>
      <w:tr w:rsidR="001D6CE4" w:rsidRPr="00E51452" w14:paraId="0FF89881" w14:textId="77777777" w:rsidTr="003827D5">
        <w:tc>
          <w:tcPr>
            <w:tcW w:w="1838" w:type="dxa"/>
          </w:tcPr>
          <w:p w14:paraId="27BAC6C5" w14:textId="29FEC20C" w:rsidR="001D6CE4" w:rsidRPr="00E51452" w:rsidRDefault="001D6CE4" w:rsidP="001D6CE4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E51452">
              <w:rPr>
                <w:sz w:val="22"/>
                <w:szCs w:val="22"/>
              </w:rPr>
              <w:t xml:space="preserve">2.30 pm </w:t>
            </w:r>
            <w:r w:rsidR="00894A23">
              <w:rPr>
                <w:sz w:val="22"/>
                <w:szCs w:val="22"/>
              </w:rPr>
              <w:t>–</w:t>
            </w:r>
            <w:r w:rsidRPr="00E51452">
              <w:rPr>
                <w:sz w:val="22"/>
                <w:szCs w:val="22"/>
              </w:rPr>
              <w:t xml:space="preserve"> </w:t>
            </w:r>
            <w:r w:rsidR="00894A23">
              <w:rPr>
                <w:sz w:val="22"/>
                <w:szCs w:val="22"/>
              </w:rPr>
              <w:t>4.30</w:t>
            </w:r>
            <w:r w:rsidRPr="00E51452">
              <w:rPr>
                <w:sz w:val="22"/>
                <w:szCs w:val="22"/>
              </w:rPr>
              <w:t xml:space="preserve"> pm     </w:t>
            </w:r>
          </w:p>
          <w:p w14:paraId="73C774B8" w14:textId="77777777" w:rsidR="001D6CE4" w:rsidRPr="00E51452" w:rsidRDefault="001D6CE4" w:rsidP="001D6CE4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Cs/>
                <w:sz w:val="22"/>
                <w:szCs w:val="22"/>
                <w:lang w:eastAsia="en-IN"/>
              </w:rPr>
            </w:pPr>
          </w:p>
        </w:tc>
        <w:tc>
          <w:tcPr>
            <w:tcW w:w="4253" w:type="dxa"/>
          </w:tcPr>
          <w:p w14:paraId="43684670" w14:textId="3BB5E1DD" w:rsidR="001D6CE4" w:rsidRPr="00E51452" w:rsidRDefault="001D6CE4" w:rsidP="001D6CE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</w:pPr>
            <w:r w:rsidRPr="00E514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IN"/>
              </w:rPr>
              <w:t xml:space="preserve">Welcome session  </w:t>
            </w:r>
          </w:p>
          <w:p w14:paraId="12630C7C" w14:textId="77777777" w:rsidR="001D6CE4" w:rsidRPr="00E51452" w:rsidRDefault="001D6CE4" w:rsidP="001D6C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51452">
              <w:rPr>
                <w:rFonts w:ascii="Times New Roman" w:eastAsia="Times New Roman" w:hAnsi="Times New Roman" w:cs="Times New Roman"/>
                <w:lang w:eastAsia="en-IN"/>
              </w:rPr>
              <w:t>Welcome and Introduction</w:t>
            </w:r>
          </w:p>
          <w:p w14:paraId="11480F04" w14:textId="2962BD5A" w:rsidR="001D6CE4" w:rsidRDefault="001D6CE4" w:rsidP="001D6C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51452">
              <w:rPr>
                <w:rFonts w:ascii="Times New Roman" w:eastAsia="Times New Roman" w:hAnsi="Times New Roman" w:cs="Times New Roman"/>
                <w:lang w:eastAsia="en-IN"/>
              </w:rPr>
              <w:t>Objectives of the Workshop</w:t>
            </w:r>
          </w:p>
          <w:p w14:paraId="0632DF4B" w14:textId="68ACE183" w:rsidR="00164AE5" w:rsidRPr="00E51452" w:rsidRDefault="00164AE5" w:rsidP="001D6C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Opening by Moderator</w:t>
            </w:r>
          </w:p>
          <w:p w14:paraId="45D5A450" w14:textId="42AFE1AD" w:rsidR="001D6CE4" w:rsidRPr="00E51452" w:rsidRDefault="001D6CE4" w:rsidP="001D6CE4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IN"/>
              </w:rPr>
            </w:pPr>
            <w:r w:rsidRPr="00E51452">
              <w:rPr>
                <w:sz w:val="22"/>
                <w:szCs w:val="22"/>
                <w:lang w:eastAsia="en-IN"/>
              </w:rPr>
              <w:t xml:space="preserve"> </w:t>
            </w:r>
          </w:p>
        </w:tc>
        <w:tc>
          <w:tcPr>
            <w:tcW w:w="3089" w:type="dxa"/>
          </w:tcPr>
          <w:p w14:paraId="01A316E7" w14:textId="72EC3438" w:rsidR="00FC3E1A" w:rsidRPr="00E51452" w:rsidRDefault="00FC3E1A" w:rsidP="00FC3E1A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Prathibha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 xml:space="preserve"> Sivasubramanian, TWN</w:t>
            </w:r>
          </w:p>
          <w:p w14:paraId="7BC9F8D4" w14:textId="77777777" w:rsidR="00FC3E1A" w:rsidRDefault="00FC3E1A" w:rsidP="00FC3E1A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</w:pPr>
          </w:p>
          <w:p w14:paraId="300D7970" w14:textId="73F22E4B" w:rsidR="00894A23" w:rsidRPr="00894A23" w:rsidRDefault="00894A23" w:rsidP="00FC3E1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  <w:r w:rsidRPr="00164AE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IN"/>
              </w:rPr>
              <w:t>Moderator:</w:t>
            </w:r>
            <w:r>
              <w:rPr>
                <w:sz w:val="22"/>
                <w:szCs w:val="22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>Rezaul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 xml:space="preserve"> Chowdhury, Equity BD</w:t>
            </w:r>
          </w:p>
        </w:tc>
      </w:tr>
      <w:tr w:rsidR="00FD41DA" w:rsidRPr="00E51452" w14:paraId="326A77A5" w14:textId="77777777" w:rsidTr="0029053F">
        <w:trPr>
          <w:trHeight w:val="4769"/>
        </w:trPr>
        <w:tc>
          <w:tcPr>
            <w:tcW w:w="1838" w:type="dxa"/>
          </w:tcPr>
          <w:p w14:paraId="02A53EB4" w14:textId="2CE6F061" w:rsidR="00FD41DA" w:rsidRPr="00E51452" w:rsidRDefault="00FD41DA" w:rsidP="00900ED4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4253" w:type="dxa"/>
          </w:tcPr>
          <w:p w14:paraId="23405E65" w14:textId="1BA3B81D" w:rsidR="00FD41DA" w:rsidRDefault="00FD41DA" w:rsidP="00900ED4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IN"/>
              </w:rPr>
            </w:pPr>
            <w:r w:rsidRPr="00E51452">
              <w:rPr>
                <w:b/>
                <w:bCs/>
                <w:sz w:val="22"/>
                <w:szCs w:val="22"/>
                <w:lang w:eastAsia="en-IN"/>
              </w:rPr>
              <w:t>COVID-19 Pandemic and Access to medicines in Bangladesh</w:t>
            </w:r>
          </w:p>
          <w:p w14:paraId="57F9BC4D" w14:textId="77777777" w:rsidR="00FD41DA" w:rsidRPr="00E51452" w:rsidRDefault="00FD41DA" w:rsidP="00900ED4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IN"/>
              </w:rPr>
            </w:pPr>
          </w:p>
          <w:p w14:paraId="1E872896" w14:textId="2173A9C9" w:rsidR="00FD41DA" w:rsidRPr="00E51452" w:rsidRDefault="006545E1" w:rsidP="00FD41DA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IN"/>
              </w:rPr>
            </w:pPr>
            <w:r>
              <w:rPr>
                <w:b/>
                <w:bCs/>
                <w:sz w:val="22"/>
                <w:szCs w:val="22"/>
                <w:lang w:eastAsia="en-IN"/>
              </w:rPr>
              <w:br/>
            </w:r>
            <w:r w:rsidR="00FD41DA" w:rsidRPr="00E51452">
              <w:rPr>
                <w:b/>
                <w:bCs/>
                <w:sz w:val="22"/>
                <w:szCs w:val="22"/>
                <w:lang w:eastAsia="en-IN"/>
              </w:rPr>
              <w:t>IP, Patents, TRIPS and access to medicines</w:t>
            </w:r>
          </w:p>
          <w:p w14:paraId="422CC1A8" w14:textId="77777777" w:rsidR="00FD41DA" w:rsidRPr="00894A23" w:rsidRDefault="00FD41DA" w:rsidP="00E5145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894A23">
              <w:rPr>
                <w:rFonts w:ascii="Times New Roman" w:eastAsia="Times New Roman" w:hAnsi="Times New Roman" w:cs="Times New Roman"/>
                <w:lang w:eastAsia="en-IN"/>
              </w:rPr>
              <w:t>WTO in the times of Covid 19: Trade and IP</w:t>
            </w:r>
          </w:p>
          <w:p w14:paraId="4A0E2897" w14:textId="77777777" w:rsidR="00FD41DA" w:rsidRPr="00894A23" w:rsidRDefault="00FD41DA" w:rsidP="00894A2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1C380B8A" w14:textId="77777777" w:rsidR="00FD41DA" w:rsidRPr="00E51452" w:rsidRDefault="00FD41DA" w:rsidP="00A501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51452">
              <w:rPr>
                <w:rFonts w:ascii="Times New Roman" w:eastAsia="Times New Roman" w:hAnsi="Times New Roman" w:cs="Times New Roman"/>
                <w:lang w:eastAsia="en-IN"/>
              </w:rPr>
              <w:t>TRIPS, Patents, flexibilities, LDC transition and Access to Medicines</w:t>
            </w:r>
          </w:p>
          <w:p w14:paraId="3219481C" w14:textId="77777777" w:rsidR="00FD41DA" w:rsidRDefault="00FD41DA" w:rsidP="00900ED4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IN"/>
              </w:rPr>
            </w:pPr>
          </w:p>
          <w:p w14:paraId="2D1F6914" w14:textId="77777777" w:rsidR="00FD41DA" w:rsidRPr="00E51452" w:rsidRDefault="00FD41DA" w:rsidP="00900ED4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IN"/>
              </w:rPr>
            </w:pPr>
            <w:r w:rsidRPr="00E51452">
              <w:rPr>
                <w:b/>
                <w:bCs/>
                <w:sz w:val="22"/>
                <w:szCs w:val="22"/>
                <w:lang w:eastAsia="en-IN"/>
              </w:rPr>
              <w:t>Role of Generic Industry</w:t>
            </w:r>
          </w:p>
          <w:p w14:paraId="290EE3BB" w14:textId="77777777" w:rsidR="00FD41DA" w:rsidRDefault="00FD41DA" w:rsidP="00E51452">
            <w:pPr>
              <w:pStyle w:val="NormalWeb"/>
              <w:numPr>
                <w:ilvl w:val="0"/>
                <w:numId w:val="9"/>
              </w:numPr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51452">
              <w:rPr>
                <w:bCs/>
                <w:sz w:val="22"/>
                <w:szCs w:val="22"/>
              </w:rPr>
              <w:t>Perspectives of Bangladesh Generic Industry</w:t>
            </w:r>
          </w:p>
          <w:p w14:paraId="3B435101" w14:textId="77777777" w:rsidR="00FD41DA" w:rsidRPr="00E51452" w:rsidRDefault="00FD41DA" w:rsidP="00894A23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ind w:left="720"/>
              <w:rPr>
                <w:bCs/>
                <w:sz w:val="22"/>
                <w:szCs w:val="22"/>
              </w:rPr>
            </w:pPr>
          </w:p>
          <w:p w14:paraId="18632947" w14:textId="58408634" w:rsidR="00FD41DA" w:rsidRPr="0029053F" w:rsidRDefault="00FD41DA" w:rsidP="00E51452">
            <w:pPr>
              <w:pStyle w:val="NormalWeb"/>
              <w:numPr>
                <w:ilvl w:val="0"/>
                <w:numId w:val="9"/>
              </w:numPr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51452">
              <w:rPr>
                <w:bCs/>
                <w:sz w:val="22"/>
                <w:szCs w:val="22"/>
              </w:rPr>
              <w:t>Overview of Bangladesh Generic Industry</w:t>
            </w:r>
          </w:p>
        </w:tc>
        <w:tc>
          <w:tcPr>
            <w:tcW w:w="3089" w:type="dxa"/>
          </w:tcPr>
          <w:p w14:paraId="5D809339" w14:textId="4280B91E" w:rsidR="00FD41DA" w:rsidRPr="00E51452" w:rsidRDefault="00FD41DA" w:rsidP="00B12FBA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Cs/>
                <w:sz w:val="22"/>
                <w:szCs w:val="22"/>
                <w:lang w:eastAsia="en-IN"/>
              </w:rPr>
            </w:pPr>
            <w:r w:rsidRPr="00E51452">
              <w:rPr>
                <w:bCs/>
                <w:sz w:val="22"/>
                <w:szCs w:val="22"/>
                <w:lang w:eastAsia="en-IN"/>
              </w:rPr>
              <w:t xml:space="preserve">Zakir Hossain, Peoples’ Health Movement Bangladesh &amp; </w:t>
            </w:r>
            <w:proofErr w:type="spellStart"/>
            <w:r w:rsidRPr="00E51452">
              <w:rPr>
                <w:bCs/>
                <w:sz w:val="22"/>
                <w:szCs w:val="22"/>
                <w:lang w:eastAsia="en-IN"/>
              </w:rPr>
              <w:t>Nagorik</w:t>
            </w:r>
            <w:proofErr w:type="spellEnd"/>
            <w:r w:rsidRPr="00E51452">
              <w:rPr>
                <w:bCs/>
                <w:sz w:val="22"/>
                <w:szCs w:val="22"/>
                <w:lang w:eastAsia="en-IN"/>
              </w:rPr>
              <w:t xml:space="preserve"> Udyog </w:t>
            </w:r>
          </w:p>
          <w:p w14:paraId="5B0E23D6" w14:textId="77777777" w:rsidR="00FD41DA" w:rsidRDefault="00FD41DA" w:rsidP="00A50186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en-IN"/>
              </w:rPr>
            </w:pPr>
          </w:p>
          <w:p w14:paraId="4881AE1F" w14:textId="77777777" w:rsidR="00FD41DA" w:rsidRPr="00E51452" w:rsidRDefault="00FD41DA" w:rsidP="00A50186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en-IN"/>
              </w:rPr>
            </w:pPr>
          </w:p>
          <w:p w14:paraId="6D4536BE" w14:textId="77777777" w:rsidR="006545E1" w:rsidRDefault="006545E1" w:rsidP="00A50186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en-IN"/>
              </w:rPr>
            </w:pPr>
          </w:p>
          <w:p w14:paraId="052BE807" w14:textId="6E5FCBF3" w:rsidR="00FD41DA" w:rsidRPr="00E51452" w:rsidRDefault="00FD41DA" w:rsidP="00A501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1452">
              <w:rPr>
                <w:rFonts w:ascii="Times New Roman" w:hAnsi="Times New Roman" w:cs="Times New Roman"/>
                <w:bCs/>
                <w:sz w:val="22"/>
                <w:szCs w:val="22"/>
                <w:lang w:eastAsia="en-IN"/>
              </w:rPr>
              <w:t>Ranja</w:t>
            </w:r>
            <w:proofErr w:type="spellEnd"/>
            <w:r w:rsidRPr="00E51452">
              <w:rPr>
                <w:rFonts w:ascii="Times New Roman" w:hAnsi="Times New Roman" w:cs="Times New Roman"/>
                <w:bCs/>
                <w:sz w:val="22"/>
                <w:szCs w:val="22"/>
                <w:lang w:eastAsia="en-IN"/>
              </w:rPr>
              <w:t xml:space="preserve"> Sengupta, T</w:t>
            </w:r>
            <w:r w:rsidR="006545E1">
              <w:rPr>
                <w:rFonts w:ascii="Times New Roman" w:hAnsi="Times New Roman" w:cs="Times New Roman"/>
                <w:bCs/>
                <w:sz w:val="22"/>
                <w:szCs w:val="22"/>
                <w:lang w:eastAsia="en-IN"/>
              </w:rPr>
              <w:t>hird World Network</w:t>
            </w:r>
            <w:r w:rsidRPr="00E5145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0C758C2C" w14:textId="7EAE6E62" w:rsidR="00FD41DA" w:rsidRPr="006545E1" w:rsidRDefault="00FD41DA" w:rsidP="00A50186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</w:pPr>
            <w:r w:rsidRPr="00E514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48F248B" w14:textId="28CE481D" w:rsidR="00FD41DA" w:rsidRPr="00E51452" w:rsidRDefault="00FD41DA" w:rsidP="00A501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1452">
              <w:rPr>
                <w:rFonts w:ascii="Times New Roman" w:hAnsi="Times New Roman" w:cs="Times New Roman"/>
                <w:sz w:val="22"/>
                <w:szCs w:val="22"/>
              </w:rPr>
              <w:t>Gopa</w:t>
            </w:r>
            <w:proofErr w:type="spellEnd"/>
            <w:r w:rsidRPr="00E51452">
              <w:rPr>
                <w:rFonts w:ascii="Times New Roman" w:hAnsi="Times New Roman" w:cs="Times New Roman"/>
                <w:sz w:val="22"/>
                <w:szCs w:val="22"/>
              </w:rPr>
              <w:t xml:space="preserve"> Kumar, </w:t>
            </w:r>
            <w:r w:rsidR="006545E1" w:rsidRPr="00E51452">
              <w:rPr>
                <w:rFonts w:ascii="Times New Roman" w:hAnsi="Times New Roman" w:cs="Times New Roman"/>
                <w:bCs/>
                <w:sz w:val="22"/>
                <w:szCs w:val="22"/>
                <w:lang w:eastAsia="en-IN"/>
              </w:rPr>
              <w:t>T</w:t>
            </w:r>
            <w:r w:rsidR="006545E1">
              <w:rPr>
                <w:rFonts w:ascii="Times New Roman" w:hAnsi="Times New Roman" w:cs="Times New Roman"/>
                <w:bCs/>
                <w:sz w:val="22"/>
                <w:szCs w:val="22"/>
                <w:lang w:eastAsia="en-IN"/>
              </w:rPr>
              <w:t>hird World Network</w:t>
            </w:r>
          </w:p>
          <w:p w14:paraId="1E65C0F0" w14:textId="77777777" w:rsidR="00FD41DA" w:rsidRPr="00E51452" w:rsidRDefault="00FD41DA" w:rsidP="00900ED4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CB14253" w14:textId="77777777" w:rsidR="006545E1" w:rsidRDefault="006545E1" w:rsidP="00900ED4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40A7772D" w14:textId="6F21B441" w:rsidR="00FD41DA" w:rsidRPr="00E51452" w:rsidRDefault="006545E1" w:rsidP="00900ED4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Cs/>
                <w:sz w:val="22"/>
                <w:szCs w:val="22"/>
              </w:rPr>
              <w:t>Rabbur</w:t>
            </w:r>
            <w:proofErr w:type="spellEnd"/>
            <w:r>
              <w:rPr>
                <w:bCs/>
                <w:sz w:val="22"/>
                <w:szCs w:val="22"/>
              </w:rPr>
              <w:t xml:space="preserve"> Reza, </w:t>
            </w:r>
            <w:proofErr w:type="spellStart"/>
            <w:r>
              <w:rPr>
                <w:bCs/>
                <w:sz w:val="22"/>
                <w:szCs w:val="22"/>
              </w:rPr>
              <w:t>Beximco</w:t>
            </w:r>
            <w:proofErr w:type="spellEnd"/>
          </w:p>
          <w:p w14:paraId="60F13B0F" w14:textId="77777777" w:rsidR="006545E1" w:rsidRDefault="006545E1" w:rsidP="006545E1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after="0"/>
              <w:rPr>
                <w:bCs/>
                <w:sz w:val="22"/>
                <w:szCs w:val="22"/>
              </w:rPr>
            </w:pPr>
          </w:p>
          <w:p w14:paraId="42041A1C" w14:textId="1F954596" w:rsidR="00FD41DA" w:rsidRPr="00E51452" w:rsidRDefault="006545E1" w:rsidP="006545E1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 Sudip Choudhury</w:t>
            </w:r>
            <w:r w:rsidR="00FD41D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00ED4" w:rsidRPr="00E51452" w14:paraId="1CC6B7BA" w14:textId="77777777" w:rsidTr="0029053F">
        <w:trPr>
          <w:trHeight w:val="983"/>
        </w:trPr>
        <w:tc>
          <w:tcPr>
            <w:tcW w:w="1838" w:type="dxa"/>
          </w:tcPr>
          <w:p w14:paraId="2350AE69" w14:textId="77777777" w:rsidR="00900ED4" w:rsidRPr="00E51452" w:rsidRDefault="00900ED4" w:rsidP="00894A2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253" w:type="dxa"/>
          </w:tcPr>
          <w:p w14:paraId="693FC876" w14:textId="3391B149" w:rsidR="00900ED4" w:rsidRPr="00E51452" w:rsidRDefault="00E51452" w:rsidP="00900ED4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IN"/>
              </w:rPr>
            </w:pPr>
            <w:r w:rsidRPr="00E51452">
              <w:rPr>
                <w:b/>
                <w:bCs/>
                <w:sz w:val="22"/>
                <w:szCs w:val="22"/>
                <w:lang w:eastAsia="en-IN"/>
              </w:rPr>
              <w:t>Reflections and Way Forward</w:t>
            </w:r>
          </w:p>
          <w:p w14:paraId="71911E3C" w14:textId="77777777" w:rsidR="00E51452" w:rsidRDefault="00E51452" w:rsidP="00900ED4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IN"/>
              </w:rPr>
            </w:pPr>
          </w:p>
          <w:p w14:paraId="6BD67843" w14:textId="77777777" w:rsidR="00A00A07" w:rsidRPr="00E51452" w:rsidRDefault="00A00A07" w:rsidP="00900ED4">
            <w:pPr>
              <w:pStyle w:val="NormalWeb"/>
              <w:tabs>
                <w:tab w:val="left" w:pos="1985"/>
                <w:tab w:val="left" w:pos="2268"/>
                <w:tab w:val="left" w:pos="255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IN"/>
              </w:rPr>
            </w:pPr>
          </w:p>
          <w:p w14:paraId="4EFA3A4C" w14:textId="2A895100" w:rsidR="005947B7" w:rsidRPr="00E51452" w:rsidRDefault="00E51452" w:rsidP="0046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51452">
              <w:rPr>
                <w:rFonts w:ascii="Times New Roman" w:eastAsia="Times New Roman" w:hAnsi="Times New Roman" w:cs="Times New Roman"/>
                <w:lang w:eastAsia="en-IN"/>
              </w:rPr>
              <w:t xml:space="preserve">Reflections on health, patents, access to medicines and role of the government. </w:t>
            </w:r>
          </w:p>
          <w:p w14:paraId="5BEE9BA9" w14:textId="77777777" w:rsidR="00A00A07" w:rsidRDefault="00A00A07" w:rsidP="00A00A0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4CA432C2" w14:textId="77777777" w:rsidR="00164AE5" w:rsidRDefault="00164AE5" w:rsidP="00164AE5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523C14E4" w14:textId="77777777" w:rsidR="00164AE5" w:rsidRDefault="00164AE5" w:rsidP="00164AE5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1352161B" w14:textId="77777777" w:rsidR="006545E1" w:rsidRDefault="006545E1" w:rsidP="00164AE5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4F26BFAE" w14:textId="77777777" w:rsidR="006545E1" w:rsidRDefault="006545E1" w:rsidP="00164AE5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03E9F447" w14:textId="70FB2A7A" w:rsidR="0029053F" w:rsidRDefault="0029053F" w:rsidP="00164AE5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6E9981E7" w14:textId="77777777" w:rsidR="00BB284E" w:rsidRPr="00164AE5" w:rsidRDefault="00BB284E" w:rsidP="00164AE5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0F5A8F95" w14:textId="45EEB930" w:rsidR="00E51452" w:rsidRPr="00E51452" w:rsidRDefault="006545E1" w:rsidP="0046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Discussion</w:t>
            </w:r>
          </w:p>
          <w:p w14:paraId="2A0F3FCA" w14:textId="0FEF4586" w:rsidR="00E51452" w:rsidRPr="00E51452" w:rsidRDefault="00E51452" w:rsidP="00E51452">
            <w:pPr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</w:pPr>
          </w:p>
          <w:p w14:paraId="7DBD7491" w14:textId="77777777" w:rsidR="004621E1" w:rsidRPr="00E51452" w:rsidRDefault="004621E1" w:rsidP="00E5145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089" w:type="dxa"/>
          </w:tcPr>
          <w:p w14:paraId="055F8530" w14:textId="62057629" w:rsidR="006545E1" w:rsidRDefault="00A00A07" w:rsidP="006545E1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</w:pPr>
            <w:r w:rsidRPr="00A00A0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IN"/>
              </w:rPr>
              <w:t>Moderator:</w:t>
            </w:r>
            <w:r w:rsidRPr="00A00A07">
              <w:rPr>
                <w:rFonts w:ascii="Times New Roman" w:eastAsia="Times New Roman" w:hAnsi="Times New Roman" w:cs="Times New Roman"/>
                <w:sz w:val="22"/>
                <w:szCs w:val="22"/>
                <w:lang w:eastAsia="en-IN"/>
              </w:rPr>
              <w:t xml:space="preserve"> </w:t>
            </w:r>
            <w:r w:rsidR="00BB28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="006545E1" w:rsidRPr="006545E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  <w:t>Dr.</w:t>
            </w:r>
            <w:proofErr w:type="spellEnd"/>
            <w:r w:rsidR="006545E1" w:rsidRPr="006545E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  <w:t xml:space="preserve"> Rashid-E-Mahbub</w:t>
            </w:r>
            <w:r w:rsidR="006545E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  <w:t>,</w:t>
            </w:r>
            <w:r w:rsidR="00BB28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  <w:t xml:space="preserve"> </w:t>
            </w:r>
            <w:r w:rsidR="006545E1" w:rsidRPr="006545E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  <w:t>Former Pro Vice-Chancellor of Bangabandhu Sheikh Mujib Medical University (BSMMU) and former president of the Bangladesh Medical Association (BMA)</w:t>
            </w:r>
            <w:r w:rsidR="006545E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  <w:t>(tbc)</w:t>
            </w:r>
          </w:p>
          <w:p w14:paraId="5F4C6E57" w14:textId="77777777" w:rsidR="006545E1" w:rsidRDefault="006545E1" w:rsidP="006545E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</w:pPr>
          </w:p>
          <w:p w14:paraId="21CC5950" w14:textId="31D91B5A" w:rsidR="005947B7" w:rsidRDefault="00E51452" w:rsidP="006545E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</w:pPr>
            <w:r w:rsidRPr="00E5145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  <w:t>Hasa</w:t>
            </w:r>
            <w:r w:rsidR="008D5C7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  <w:t>n Mehdi, Clean</w:t>
            </w:r>
            <w:r w:rsidR="00894A2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  <w:t xml:space="preserve"> </w:t>
            </w:r>
            <w:r w:rsidR="008D5C7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  <w:t>(Khulna)</w:t>
            </w:r>
          </w:p>
          <w:p w14:paraId="378B08C3" w14:textId="77777777" w:rsidR="00FD41DA" w:rsidRDefault="00FD41DA" w:rsidP="000357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</w:pPr>
          </w:p>
          <w:p w14:paraId="11E51797" w14:textId="3D67BDF3" w:rsidR="00FD41DA" w:rsidRPr="008D5C75" w:rsidRDefault="00977282" w:rsidP="0097728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</w:pPr>
            <w:r w:rsidRPr="0097728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  <w:t xml:space="preserve">Ziaul Haque Mukta, Members Secretary of </w:t>
            </w:r>
            <w:proofErr w:type="spellStart"/>
            <w:r w:rsidRPr="0097728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  <w:t>Center</w:t>
            </w:r>
            <w:proofErr w:type="spellEnd"/>
            <w:r w:rsidRPr="0097728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IN"/>
              </w:rPr>
              <w:t xml:space="preserve"> for Sustainable Rural Livelihoods.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EFBFD"/>
              </w:rPr>
              <w:t xml:space="preserve">  </w:t>
            </w:r>
          </w:p>
        </w:tc>
      </w:tr>
    </w:tbl>
    <w:p w14:paraId="350CF27C" w14:textId="35439EF8" w:rsidR="000C3C48" w:rsidRPr="00E51452" w:rsidRDefault="000C3C48" w:rsidP="008D5C75">
      <w:pPr>
        <w:pStyle w:val="NormalWeb"/>
        <w:tabs>
          <w:tab w:val="left" w:pos="1985"/>
          <w:tab w:val="left" w:pos="2268"/>
          <w:tab w:val="left" w:pos="2552"/>
        </w:tabs>
        <w:spacing w:before="0" w:beforeAutospacing="0" w:after="0" w:afterAutospacing="0"/>
        <w:rPr>
          <w:b/>
          <w:sz w:val="22"/>
          <w:szCs w:val="22"/>
          <w:u w:val="single"/>
        </w:rPr>
      </w:pPr>
    </w:p>
    <w:sectPr w:rsidR="000C3C48" w:rsidRPr="00E51452" w:rsidSect="0029053F">
      <w:pgSz w:w="11906" w:h="16838"/>
      <w:pgMar w:top="10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09B4" w14:textId="77777777" w:rsidR="00B111DA" w:rsidRDefault="00B111DA" w:rsidP="0029053F">
      <w:r>
        <w:separator/>
      </w:r>
    </w:p>
  </w:endnote>
  <w:endnote w:type="continuationSeparator" w:id="0">
    <w:p w14:paraId="7C0BED2B" w14:textId="77777777" w:rsidR="00B111DA" w:rsidRDefault="00B111DA" w:rsidP="002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8372" w14:textId="77777777" w:rsidR="00B111DA" w:rsidRDefault="00B111DA" w:rsidP="0029053F">
      <w:r>
        <w:separator/>
      </w:r>
    </w:p>
  </w:footnote>
  <w:footnote w:type="continuationSeparator" w:id="0">
    <w:p w14:paraId="4E58B78A" w14:textId="77777777" w:rsidR="00B111DA" w:rsidRDefault="00B111DA" w:rsidP="0029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79B"/>
    <w:multiLevelType w:val="hybridMultilevel"/>
    <w:tmpl w:val="291C9C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28B3"/>
    <w:multiLevelType w:val="hybridMultilevel"/>
    <w:tmpl w:val="0C28CB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353A"/>
    <w:multiLevelType w:val="hybridMultilevel"/>
    <w:tmpl w:val="7F3C9E08"/>
    <w:lvl w:ilvl="0" w:tplc="4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2657742"/>
    <w:multiLevelType w:val="hybridMultilevel"/>
    <w:tmpl w:val="6C4288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7305"/>
    <w:multiLevelType w:val="hybridMultilevel"/>
    <w:tmpl w:val="978AFC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A17AC"/>
    <w:multiLevelType w:val="hybridMultilevel"/>
    <w:tmpl w:val="ED0ECB8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782AB7"/>
    <w:multiLevelType w:val="hybridMultilevel"/>
    <w:tmpl w:val="EC88B7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21D48"/>
    <w:multiLevelType w:val="hybridMultilevel"/>
    <w:tmpl w:val="20C68F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76C9E"/>
    <w:multiLevelType w:val="hybridMultilevel"/>
    <w:tmpl w:val="92C2C9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MDMzNTM1sDS1NLJQ0lEKTi0uzszPAykwrAUAhPcGeSwAAAA="/>
  </w:docVars>
  <w:rsids>
    <w:rsidRoot w:val="00900ED4"/>
    <w:rsid w:val="00000C8A"/>
    <w:rsid w:val="000357DD"/>
    <w:rsid w:val="000C3C48"/>
    <w:rsid w:val="00164AE5"/>
    <w:rsid w:val="001D6CE4"/>
    <w:rsid w:val="0029053F"/>
    <w:rsid w:val="00373272"/>
    <w:rsid w:val="003827D5"/>
    <w:rsid w:val="004621E1"/>
    <w:rsid w:val="00466DCA"/>
    <w:rsid w:val="005947B7"/>
    <w:rsid w:val="006545E1"/>
    <w:rsid w:val="006642B0"/>
    <w:rsid w:val="00690B04"/>
    <w:rsid w:val="00695A5B"/>
    <w:rsid w:val="006C6D59"/>
    <w:rsid w:val="00781E68"/>
    <w:rsid w:val="007C6A6F"/>
    <w:rsid w:val="00894A23"/>
    <w:rsid w:val="008D5C75"/>
    <w:rsid w:val="00900ED4"/>
    <w:rsid w:val="00965A65"/>
    <w:rsid w:val="00977282"/>
    <w:rsid w:val="00A00A07"/>
    <w:rsid w:val="00A37CCE"/>
    <w:rsid w:val="00A41265"/>
    <w:rsid w:val="00A449C8"/>
    <w:rsid w:val="00A50186"/>
    <w:rsid w:val="00AD73B9"/>
    <w:rsid w:val="00B0733E"/>
    <w:rsid w:val="00B111DA"/>
    <w:rsid w:val="00B12FBA"/>
    <w:rsid w:val="00B94D97"/>
    <w:rsid w:val="00BA308B"/>
    <w:rsid w:val="00BB284E"/>
    <w:rsid w:val="00C50E8D"/>
    <w:rsid w:val="00C61C9E"/>
    <w:rsid w:val="00D90D93"/>
    <w:rsid w:val="00E51452"/>
    <w:rsid w:val="00E5197F"/>
    <w:rsid w:val="00F54A3E"/>
    <w:rsid w:val="00F921D7"/>
    <w:rsid w:val="00FA554C"/>
    <w:rsid w:val="00FC0AA3"/>
    <w:rsid w:val="00FC3E1A"/>
    <w:rsid w:val="00FD41DA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7F1E2"/>
  <w15:docId w15:val="{879CBC6C-2B7C-0049-A542-6BBF1DBA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D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00ED4"/>
    <w:pPr>
      <w:spacing w:after="160" w:line="259" w:lineRule="auto"/>
      <w:ind w:left="720"/>
      <w:contextualSpacing/>
    </w:pPr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65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90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3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0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3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Md. Mujibul Haque Munir</cp:lastModifiedBy>
  <cp:revision>3</cp:revision>
  <cp:lastPrinted>2019-11-13T08:48:00Z</cp:lastPrinted>
  <dcterms:created xsi:type="dcterms:W3CDTF">2021-07-31T13:53:00Z</dcterms:created>
  <dcterms:modified xsi:type="dcterms:W3CDTF">2021-08-01T06:13:00Z</dcterms:modified>
</cp:coreProperties>
</file>