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114D" w:rsidRPr="001F114D" w:rsidRDefault="001F114D" w:rsidP="001F114D">
      <w:pPr>
        <w:spacing w:before="120"/>
        <w:rPr>
          <w:rFonts w:cstheme="minorHAnsi"/>
          <w:szCs w:val="24"/>
          <w:lang w:val="en-US"/>
        </w:rPr>
      </w:pPr>
      <w:r w:rsidRPr="001F114D">
        <w:rPr>
          <w:rFonts w:cstheme="minorHAnsi"/>
          <w:szCs w:val="24"/>
          <w:lang w:val="en-US"/>
        </w:rPr>
        <w:t>Press release, from Abu Dhabi, 28 February 2024</w:t>
      </w:r>
    </w:p>
    <w:p w:rsidR="001F114D" w:rsidRPr="001F114D" w:rsidRDefault="001F114D" w:rsidP="001F114D">
      <w:pPr>
        <w:spacing w:before="120"/>
        <w:rPr>
          <w:rFonts w:cstheme="minorHAnsi"/>
          <w:b/>
          <w:bCs/>
          <w:sz w:val="28"/>
          <w:szCs w:val="28"/>
          <w:lang w:val="en-US"/>
        </w:rPr>
      </w:pPr>
      <w:r w:rsidRPr="001F114D">
        <w:rPr>
          <w:rFonts w:cstheme="minorHAnsi"/>
          <w:b/>
          <w:bCs/>
          <w:sz w:val="28"/>
          <w:szCs w:val="28"/>
          <w:lang w:val="en-US"/>
        </w:rPr>
        <w:t>WTO Loses</w:t>
      </w:r>
      <w:r w:rsidRPr="001F114D">
        <w:rPr>
          <w:rFonts w:cstheme="minorHAnsi"/>
          <w:b/>
          <w:bCs/>
          <w:sz w:val="28"/>
          <w:szCs w:val="28"/>
          <w:lang w:val="en-US"/>
        </w:rPr>
        <w:t xml:space="preserve"> </w:t>
      </w:r>
      <w:r w:rsidRPr="001F114D">
        <w:rPr>
          <w:rFonts w:cstheme="minorHAnsi"/>
          <w:b/>
          <w:bCs/>
          <w:sz w:val="28"/>
          <w:szCs w:val="28"/>
          <w:lang w:val="en-US"/>
        </w:rPr>
        <w:t>L</w:t>
      </w:r>
      <w:r w:rsidRPr="001F114D">
        <w:rPr>
          <w:rFonts w:cstheme="minorHAnsi"/>
          <w:b/>
          <w:bCs/>
          <w:sz w:val="28"/>
          <w:szCs w:val="28"/>
          <w:lang w:val="en-US"/>
        </w:rPr>
        <w:t xml:space="preserve">egitimacy </w:t>
      </w:r>
      <w:r w:rsidRPr="001F114D">
        <w:rPr>
          <w:rFonts w:cstheme="minorHAnsi"/>
          <w:b/>
          <w:bCs/>
          <w:sz w:val="28"/>
          <w:szCs w:val="28"/>
          <w:lang w:val="en-US"/>
        </w:rPr>
        <w:t>as Affected Communities, CSO Shut Out of Normal Participation at MC13 in Abu Dhabi, G</w:t>
      </w:r>
      <w:r w:rsidRPr="001F114D">
        <w:rPr>
          <w:rFonts w:cstheme="minorHAnsi"/>
          <w:b/>
          <w:bCs/>
          <w:sz w:val="28"/>
          <w:szCs w:val="28"/>
          <w:lang w:val="en-US"/>
        </w:rPr>
        <w:t xml:space="preserve">lobal </w:t>
      </w:r>
      <w:r w:rsidRPr="001F114D">
        <w:rPr>
          <w:rFonts w:cstheme="minorHAnsi"/>
          <w:b/>
          <w:bCs/>
          <w:sz w:val="28"/>
          <w:szCs w:val="28"/>
          <w:lang w:val="en-US"/>
        </w:rPr>
        <w:t>C</w:t>
      </w:r>
      <w:r w:rsidRPr="001F114D">
        <w:rPr>
          <w:rFonts w:cstheme="minorHAnsi"/>
          <w:b/>
          <w:bCs/>
          <w:sz w:val="28"/>
          <w:szCs w:val="28"/>
          <w:lang w:val="en-US"/>
        </w:rPr>
        <w:t xml:space="preserve">ivil </w:t>
      </w:r>
      <w:r w:rsidRPr="001F114D">
        <w:rPr>
          <w:rFonts w:cstheme="minorHAnsi"/>
          <w:b/>
          <w:bCs/>
          <w:sz w:val="28"/>
          <w:szCs w:val="28"/>
          <w:lang w:val="en-US"/>
        </w:rPr>
        <w:t>S</w:t>
      </w:r>
      <w:r w:rsidRPr="001F114D">
        <w:rPr>
          <w:rFonts w:cstheme="minorHAnsi"/>
          <w:b/>
          <w:bCs/>
          <w:sz w:val="28"/>
          <w:szCs w:val="28"/>
          <w:lang w:val="en-US"/>
        </w:rPr>
        <w:t xml:space="preserve">ociety </w:t>
      </w:r>
      <w:r w:rsidRPr="001F114D">
        <w:rPr>
          <w:rFonts w:cstheme="minorHAnsi"/>
          <w:b/>
          <w:bCs/>
          <w:sz w:val="28"/>
          <w:szCs w:val="28"/>
          <w:lang w:val="en-US"/>
        </w:rPr>
        <w:t>C</w:t>
      </w:r>
      <w:r w:rsidRPr="001F114D">
        <w:rPr>
          <w:rFonts w:cstheme="minorHAnsi"/>
          <w:b/>
          <w:bCs/>
          <w:sz w:val="28"/>
          <w:szCs w:val="28"/>
          <w:lang w:val="en-US"/>
        </w:rPr>
        <w:t>ondemns</w:t>
      </w:r>
    </w:p>
    <w:p w:rsidR="001F114D" w:rsidRPr="001F114D" w:rsidRDefault="001F114D" w:rsidP="001F114D">
      <w:pPr>
        <w:spacing w:before="120"/>
        <w:rPr>
          <w:rFonts w:cstheme="minorHAnsi"/>
          <w:szCs w:val="24"/>
          <w:lang w:val="en-US"/>
        </w:rPr>
      </w:pPr>
      <w:r w:rsidRPr="001F114D">
        <w:rPr>
          <w:rFonts w:cstheme="minorHAnsi"/>
          <w:szCs w:val="24"/>
          <w:lang w:val="en-US"/>
        </w:rPr>
        <w:t>Abu Dhabi 28 February 2024: Non-governmental representatives participating in the third day of the</w:t>
      </w:r>
      <w:r w:rsidR="007821EA">
        <w:rPr>
          <w:rFonts w:cstheme="minorHAnsi"/>
          <w:szCs w:val="24"/>
          <w:lang w:val="en-US"/>
        </w:rPr>
        <w:t xml:space="preserve"> MC</w:t>
      </w:r>
      <w:r w:rsidRPr="001F114D">
        <w:rPr>
          <w:rFonts w:cstheme="minorHAnsi"/>
          <w:szCs w:val="24"/>
          <w:lang w:val="en-US"/>
        </w:rPr>
        <w:t xml:space="preserve">13 of </w:t>
      </w:r>
      <w:r w:rsidR="007821EA">
        <w:rPr>
          <w:rFonts w:cstheme="minorHAnsi"/>
          <w:szCs w:val="24"/>
          <w:lang w:val="en-US"/>
        </w:rPr>
        <w:t>WTO</w:t>
      </w:r>
      <w:r w:rsidRPr="001F114D">
        <w:rPr>
          <w:rFonts w:cstheme="minorHAnsi"/>
          <w:szCs w:val="24"/>
          <w:lang w:val="en-US"/>
        </w:rPr>
        <w:t xml:space="preserve"> in Abu Dhabi condemned the disruption of their normal activities in the name of security.</w:t>
      </w:r>
    </w:p>
    <w:p w:rsidR="001F114D" w:rsidRPr="001F114D" w:rsidRDefault="00326CC1" w:rsidP="001F114D">
      <w:pPr>
        <w:spacing w:before="120"/>
        <w:rPr>
          <w:rFonts w:cstheme="minorHAnsi"/>
          <w:szCs w:val="24"/>
          <w:lang w:val="en-US"/>
        </w:rPr>
      </w:pPr>
      <w:r>
        <w:rPr>
          <w:rFonts w:cstheme="minorHAnsi"/>
          <w:szCs w:val="24"/>
          <w:lang w:val="en-US"/>
        </w:rPr>
        <w:t>Three of the NGO representatives were detained for various allegations in the first two days</w:t>
      </w:r>
      <w:r w:rsidR="001F114D" w:rsidRPr="001F114D">
        <w:rPr>
          <w:rFonts w:cstheme="minorHAnsi"/>
          <w:szCs w:val="24"/>
          <w:lang w:val="en-US"/>
        </w:rPr>
        <w:t xml:space="preserve">. They were detained for one to two hours and then released. Among them was an Indian peasant leader handing a paper to a journalist he knew. He was immediately arrested </w:t>
      </w:r>
      <w:r>
        <w:rPr>
          <w:rFonts w:cstheme="minorHAnsi"/>
          <w:szCs w:val="24"/>
          <w:lang w:val="en-US"/>
        </w:rPr>
        <w:t>for allegedly</w:t>
      </w:r>
      <w:r w:rsidR="001F114D" w:rsidRPr="001F114D">
        <w:rPr>
          <w:rFonts w:cstheme="minorHAnsi"/>
          <w:szCs w:val="24"/>
          <w:lang w:val="en-US"/>
        </w:rPr>
        <w:t xml:space="preserve"> distributing leaflets inside the convention </w:t>
      </w:r>
      <w:proofErr w:type="spellStart"/>
      <w:r>
        <w:rPr>
          <w:rFonts w:cstheme="minorHAnsi"/>
          <w:szCs w:val="24"/>
          <w:lang w:val="en-US"/>
        </w:rPr>
        <w:t>centre</w:t>
      </w:r>
      <w:proofErr w:type="spellEnd"/>
      <w:r>
        <w:rPr>
          <w:rFonts w:cstheme="minorHAnsi"/>
          <w:szCs w:val="24"/>
          <w:lang w:val="en-US"/>
        </w:rPr>
        <w:t>, a detainable</w:t>
      </w:r>
      <w:r w:rsidR="001F114D" w:rsidRPr="001F114D">
        <w:rPr>
          <w:rFonts w:cstheme="minorHAnsi"/>
          <w:szCs w:val="24"/>
          <w:lang w:val="en-US"/>
        </w:rPr>
        <w:t xml:space="preserve"> offence. Two other </w:t>
      </w:r>
      <w:r>
        <w:rPr>
          <w:rFonts w:cstheme="minorHAnsi"/>
          <w:szCs w:val="24"/>
          <w:lang w:val="en-US"/>
        </w:rPr>
        <w:t>non-government</w:t>
      </w:r>
      <w:r w:rsidR="001F114D" w:rsidRPr="001F114D">
        <w:rPr>
          <w:rFonts w:cstheme="minorHAnsi"/>
          <w:szCs w:val="24"/>
          <w:lang w:val="en-US"/>
        </w:rPr>
        <w:t xml:space="preserve"> delegates from Norway and the United States were arrested for taking pictures inside the convention </w:t>
      </w:r>
      <w:proofErr w:type="spellStart"/>
      <w:r>
        <w:rPr>
          <w:rFonts w:cstheme="minorHAnsi"/>
          <w:szCs w:val="24"/>
          <w:lang w:val="en-US"/>
        </w:rPr>
        <w:t>centre</w:t>
      </w:r>
      <w:proofErr w:type="spellEnd"/>
      <w:r w:rsidR="001F114D" w:rsidRPr="001F114D">
        <w:rPr>
          <w:rFonts w:cstheme="minorHAnsi"/>
          <w:szCs w:val="24"/>
          <w:lang w:val="en-US"/>
        </w:rPr>
        <w:t>.</w:t>
      </w:r>
      <w:r w:rsidR="001728E6">
        <w:rPr>
          <w:rFonts w:cstheme="minorHAnsi"/>
          <w:szCs w:val="24"/>
          <w:lang w:val="en-US"/>
        </w:rPr>
        <w:t xml:space="preserve"> The security also </w:t>
      </w:r>
      <w:r w:rsidR="00B719F7">
        <w:rPr>
          <w:rFonts w:cstheme="minorHAnsi"/>
          <w:szCs w:val="24"/>
          <w:lang w:val="en-US"/>
        </w:rPr>
        <w:t>stopped leaflet distribution, confiscated placards, and stopped them from taking photos of their own actions.</w:t>
      </w:r>
    </w:p>
    <w:p w:rsidR="001F114D" w:rsidRDefault="007159E0" w:rsidP="001F114D">
      <w:pPr>
        <w:spacing w:before="120"/>
        <w:rPr>
          <w:rFonts w:cstheme="minorHAnsi"/>
          <w:szCs w:val="24"/>
          <w:lang w:val="en-US"/>
        </w:rPr>
      </w:pPr>
      <w:r w:rsidRPr="007159E0">
        <w:rPr>
          <w:rFonts w:cstheme="minorHAnsi"/>
          <w:szCs w:val="24"/>
          <w:lang w:val="en-US"/>
        </w:rPr>
        <w:t>"This is my 11th MC and I've never seen anything like this level of repression. The WTO Secretariat has insisted that it is working towards clarifying things with the host country. But we see no evidence that the DG – who is widely known as a person who, shall we say, can get her way when she wants – is insisting on our rights being restored.” said Deborah James, facilitator of the global Our World Is Not for Sale (OWINFS) network of CSOs.</w:t>
      </w:r>
    </w:p>
    <w:p w:rsidR="007159E0" w:rsidRPr="001F114D" w:rsidRDefault="007159E0" w:rsidP="001F114D">
      <w:pPr>
        <w:spacing w:before="120"/>
        <w:rPr>
          <w:rFonts w:cstheme="minorHAnsi"/>
          <w:szCs w:val="24"/>
          <w:lang w:val="en-US"/>
        </w:rPr>
      </w:pPr>
      <w:r w:rsidRPr="007159E0">
        <w:rPr>
          <w:rFonts w:cstheme="minorHAnsi"/>
          <w:szCs w:val="24"/>
          <w:lang w:val="en-US"/>
        </w:rPr>
        <w:t xml:space="preserve">The WTO Director General, Dr. Ngozi </w:t>
      </w:r>
      <w:proofErr w:type="spellStart"/>
      <w:r w:rsidRPr="007159E0">
        <w:rPr>
          <w:rFonts w:cstheme="minorHAnsi"/>
          <w:szCs w:val="24"/>
          <w:lang w:val="en-US"/>
        </w:rPr>
        <w:t>Okonjo</w:t>
      </w:r>
      <w:proofErr w:type="spellEnd"/>
      <w:r w:rsidRPr="007159E0">
        <w:rPr>
          <w:rFonts w:cstheme="minorHAnsi"/>
          <w:szCs w:val="24"/>
          <w:lang w:val="en-US"/>
        </w:rPr>
        <w:t>-Iweala, has billed this Ministerial as the most “open, transparent and inclusive process” to date. Yet her institution is failing to ensure participants that the guiding information communicated by the WTO, and the prevailing practice with regards to what civil society can do, actually holds for MC13</w:t>
      </w:r>
      <w:r>
        <w:rPr>
          <w:rFonts w:cstheme="minorHAnsi"/>
          <w:szCs w:val="24"/>
          <w:lang w:val="en-US"/>
        </w:rPr>
        <w:t xml:space="preserve">, </w:t>
      </w:r>
      <w:proofErr w:type="spellStart"/>
      <w:r>
        <w:rPr>
          <w:rFonts w:cstheme="minorHAnsi"/>
          <w:szCs w:val="24"/>
          <w:lang w:val="en-US"/>
        </w:rPr>
        <w:t>Ms</w:t>
      </w:r>
      <w:proofErr w:type="spellEnd"/>
      <w:r>
        <w:rPr>
          <w:rFonts w:cstheme="minorHAnsi"/>
          <w:szCs w:val="24"/>
          <w:lang w:val="en-US"/>
        </w:rPr>
        <w:t xml:space="preserve"> James added.</w:t>
      </w:r>
    </w:p>
    <w:p w:rsidR="00326CC1" w:rsidRDefault="00326CC1" w:rsidP="001F114D">
      <w:pPr>
        <w:spacing w:before="120"/>
        <w:rPr>
          <w:rFonts w:cstheme="minorHAnsi"/>
          <w:szCs w:val="24"/>
          <w:lang w:val="en-US"/>
        </w:rPr>
      </w:pPr>
      <w:r w:rsidRPr="00326CC1">
        <w:rPr>
          <w:rFonts w:cstheme="minorHAnsi"/>
          <w:szCs w:val="24"/>
          <w:lang w:val="en-US"/>
        </w:rPr>
        <w:t xml:space="preserve">"Participants, especially from developing countries, are fearful of even walking alone in the conference </w:t>
      </w:r>
      <w:proofErr w:type="spellStart"/>
      <w:r w:rsidRPr="00326CC1">
        <w:rPr>
          <w:rFonts w:cstheme="minorHAnsi"/>
          <w:szCs w:val="24"/>
          <w:lang w:val="en-US"/>
        </w:rPr>
        <w:t>centre</w:t>
      </w:r>
      <w:proofErr w:type="spellEnd"/>
      <w:r w:rsidRPr="00326CC1">
        <w:rPr>
          <w:rFonts w:cstheme="minorHAnsi"/>
          <w:szCs w:val="24"/>
          <w:lang w:val="en-US"/>
        </w:rPr>
        <w:t xml:space="preserve"> now, lest they be unjustly detained and possibly deported, and then unable to secure visas ever again. This climate of fear should not be the result of advocacy in an institution of global economic governance," said </w:t>
      </w:r>
      <w:proofErr w:type="spellStart"/>
      <w:r w:rsidRPr="00326CC1">
        <w:rPr>
          <w:rFonts w:cstheme="minorHAnsi"/>
          <w:szCs w:val="24"/>
          <w:lang w:val="en-US"/>
        </w:rPr>
        <w:t>Rahmat</w:t>
      </w:r>
      <w:proofErr w:type="spellEnd"/>
      <w:r w:rsidRPr="00326CC1">
        <w:rPr>
          <w:rFonts w:cstheme="minorHAnsi"/>
          <w:szCs w:val="24"/>
          <w:lang w:val="en-US"/>
        </w:rPr>
        <w:t xml:space="preserve"> Maulana </w:t>
      </w:r>
      <w:proofErr w:type="spellStart"/>
      <w:r w:rsidRPr="00326CC1">
        <w:rPr>
          <w:rFonts w:cstheme="minorHAnsi"/>
          <w:szCs w:val="24"/>
          <w:lang w:val="en-US"/>
        </w:rPr>
        <w:t>Sidik</w:t>
      </w:r>
      <w:proofErr w:type="spellEnd"/>
      <w:r w:rsidRPr="00326CC1">
        <w:rPr>
          <w:rFonts w:cstheme="minorHAnsi"/>
          <w:szCs w:val="24"/>
          <w:lang w:val="en-US"/>
        </w:rPr>
        <w:t xml:space="preserve">, Executive Director of Indonesia for Global </w:t>
      </w:r>
      <w:proofErr w:type="spellStart"/>
      <w:r w:rsidRPr="00326CC1">
        <w:rPr>
          <w:rFonts w:cstheme="minorHAnsi"/>
          <w:szCs w:val="24"/>
          <w:lang w:val="en-US"/>
        </w:rPr>
        <w:t>Justice.</w:t>
      </w:r>
    </w:p>
    <w:p w:rsidR="007159E0" w:rsidRDefault="007159E0" w:rsidP="001F114D">
      <w:pPr>
        <w:spacing w:before="120"/>
        <w:rPr>
          <w:rFonts w:cstheme="minorHAnsi"/>
          <w:szCs w:val="24"/>
          <w:lang w:val="en-US"/>
        </w:rPr>
      </w:pPr>
      <w:proofErr w:type="spellEnd"/>
      <w:r w:rsidRPr="007159E0">
        <w:rPr>
          <w:rFonts w:cstheme="minorHAnsi"/>
          <w:szCs w:val="24"/>
          <w:lang w:val="en-US"/>
        </w:rPr>
        <w:t xml:space="preserve">"It was a long way to Abu Dhabi from my country. I came here to get work done, and I do not feel safe to do the normal activities that I always do in Ministerial Conferences. The uncertainty of not knowing if I will be detained just for giving away my research is paralyzing me from doing what I am supposed to do,” said Sofia </w:t>
      </w:r>
      <w:proofErr w:type="spellStart"/>
      <w:r w:rsidRPr="007159E0">
        <w:rPr>
          <w:rFonts w:cstheme="minorHAnsi"/>
          <w:szCs w:val="24"/>
          <w:lang w:val="en-US"/>
        </w:rPr>
        <w:t>Scasserra</w:t>
      </w:r>
      <w:proofErr w:type="spellEnd"/>
      <w:r w:rsidRPr="007159E0">
        <w:rPr>
          <w:rFonts w:cstheme="minorHAnsi"/>
          <w:szCs w:val="24"/>
          <w:lang w:val="en-US"/>
        </w:rPr>
        <w:t xml:space="preserve">, researcher from Argentina with the Transnational </w:t>
      </w:r>
      <w:proofErr w:type="spellStart"/>
      <w:r w:rsidRPr="007159E0">
        <w:rPr>
          <w:rFonts w:cstheme="minorHAnsi"/>
          <w:szCs w:val="24"/>
          <w:lang w:val="en-US"/>
        </w:rPr>
        <w:t>Institute.</w:t>
      </w:r>
    </w:p>
    <w:p w:rsidR="001F114D" w:rsidRPr="001F114D" w:rsidRDefault="001F114D" w:rsidP="001F114D">
      <w:pPr>
        <w:spacing w:before="120"/>
        <w:rPr>
          <w:rFonts w:cstheme="minorHAnsi"/>
          <w:szCs w:val="24"/>
          <w:lang w:val="en-US"/>
        </w:rPr>
      </w:pPr>
      <w:r w:rsidRPr="001F114D">
        <w:rPr>
          <w:rFonts w:cstheme="minorHAnsi"/>
          <w:szCs w:val="24"/>
          <w:lang w:val="en-US"/>
        </w:rPr>
        <w:t>EquityB</w:t>
      </w:r>
      <w:proofErr w:type="spellEnd"/>
      <w:r w:rsidRPr="001F114D">
        <w:rPr>
          <w:rFonts w:cstheme="minorHAnsi"/>
          <w:szCs w:val="24"/>
          <w:lang w:val="en-US"/>
        </w:rPr>
        <w:t xml:space="preserve">D Policy Research Coordinator Barkat Ullah Maruf said that the participation of </w:t>
      </w:r>
      <w:r w:rsidR="000D4D11">
        <w:rPr>
          <w:rFonts w:cstheme="minorHAnsi"/>
          <w:szCs w:val="24"/>
          <w:lang w:val="en-US"/>
        </w:rPr>
        <w:t>NGO</w:t>
      </w:r>
      <w:r w:rsidRPr="001F114D">
        <w:rPr>
          <w:rFonts w:cstheme="minorHAnsi"/>
          <w:szCs w:val="24"/>
          <w:lang w:val="en-US"/>
        </w:rPr>
        <w:t xml:space="preserve"> representatives is very important. Because</w:t>
      </w:r>
      <w:r w:rsidR="000D4D11">
        <w:rPr>
          <w:rFonts w:cstheme="minorHAnsi"/>
          <w:szCs w:val="24"/>
          <w:lang w:val="en-US"/>
        </w:rPr>
        <w:t xml:space="preserve"> they help government representatives to make public-oriented decisions with various information and analyses</w:t>
      </w:r>
      <w:r w:rsidRPr="001F114D">
        <w:rPr>
          <w:rFonts w:cstheme="minorHAnsi"/>
          <w:szCs w:val="24"/>
          <w:lang w:val="en-US"/>
        </w:rPr>
        <w:t>. But such obstruction is reprehensible.</w:t>
      </w:r>
    </w:p>
    <w:p w:rsidR="00F115E1" w:rsidRPr="001F114D" w:rsidRDefault="00725BC2" w:rsidP="001F114D">
      <w:pPr>
        <w:spacing w:before="120"/>
        <w:rPr>
          <w:rFonts w:cstheme="minorHAnsi"/>
          <w:szCs w:val="24"/>
          <w:lang w:val="en-US"/>
        </w:rPr>
      </w:pPr>
      <w:r>
        <w:rPr>
          <w:rFonts w:cstheme="minorHAnsi"/>
          <w:szCs w:val="24"/>
          <w:lang w:val="en-US"/>
        </w:rPr>
        <w:t>News sender</w:t>
      </w:r>
      <w:r w:rsidR="001F114D" w:rsidRPr="001F114D">
        <w:rPr>
          <w:rFonts w:cstheme="minorHAnsi"/>
          <w:szCs w:val="24"/>
          <w:lang w:val="en-US"/>
        </w:rPr>
        <w:t xml:space="preserve">: Barkat Ullah Maruf, from Abu Dhabi, </w:t>
      </w:r>
      <w:proofErr w:type="spellStart"/>
      <w:r w:rsidR="001F114D" w:rsidRPr="001F114D">
        <w:rPr>
          <w:rFonts w:cstheme="minorHAnsi"/>
          <w:szCs w:val="24"/>
          <w:lang w:val="en-US"/>
        </w:rPr>
        <w:t>Whatsapp</w:t>
      </w:r>
      <w:proofErr w:type="spellEnd"/>
      <w:r w:rsidR="001F114D" w:rsidRPr="001F114D">
        <w:rPr>
          <w:rFonts w:cstheme="minorHAnsi"/>
          <w:szCs w:val="24"/>
          <w:lang w:val="en-US"/>
        </w:rPr>
        <w:t>: 01711222922, Email: maruf@coastbd.net</w:t>
      </w:r>
      <w:r w:rsidR="00F115E1" w:rsidRPr="001F114D">
        <w:rPr>
          <w:rFonts w:cstheme="minorHAnsi"/>
          <w:szCs w:val="24"/>
          <w:lang w:val="en-US"/>
        </w:rPr>
        <w:t xml:space="preserve"> </w:t>
      </w:r>
    </w:p>
    <w:sectPr w:rsidR="00F115E1" w:rsidRPr="001F1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20B0604020202020204"/>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FF"/>
    <w:rsid w:val="000D4D11"/>
    <w:rsid w:val="001471A3"/>
    <w:rsid w:val="001728E6"/>
    <w:rsid w:val="001A558E"/>
    <w:rsid w:val="001F114D"/>
    <w:rsid w:val="00326CC1"/>
    <w:rsid w:val="00397870"/>
    <w:rsid w:val="003E29B8"/>
    <w:rsid w:val="007159E0"/>
    <w:rsid w:val="00725BC2"/>
    <w:rsid w:val="007821EA"/>
    <w:rsid w:val="007C38FF"/>
    <w:rsid w:val="00A245A9"/>
    <w:rsid w:val="00B719F7"/>
    <w:rsid w:val="00BD7D60"/>
    <w:rsid w:val="00F115E1"/>
  </w:rsids>
  <m:mathPr>
    <m:mathFont m:val="Cambria Math"/>
    <m:brkBin m:val="before"/>
    <m:brkBinSub m:val="--"/>
    <m:smallFrac m:val="0"/>
    <m:dispDef/>
    <m:lMargin m:val="0"/>
    <m:rMargin m:val="0"/>
    <m:defJc m:val="centerGroup"/>
    <m:wrapIndent m:val="1440"/>
    <m:intLim m:val="subSup"/>
    <m:naryLim m:val="undOvr"/>
  </m:mathPr>
  <w:themeFontLang w:val="en-BD" w:bidi="bn-IN"/>
  <w:clrSchemeMapping w:bg1="light1" w:t1="dark1" w:bg2="light2" w:t2="dark2" w:accent1="accent1" w:accent2="accent2" w:accent3="accent3" w:accent4="accent4" w:accent5="accent5" w:accent6="accent6" w:hyperlink="hyperlink" w:followedHyperlink="followedHyperlink"/>
  <w:decimalSymbol w:val="."/>
  <w:listSeparator w:val=","/>
  <w14:docId w14:val="552E1CFD"/>
  <w15:chartTrackingRefBased/>
  <w15:docId w15:val="{BEA1AFC2-21A5-504E-82EC-593B2CE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val="en-BD" w:eastAsia="en-US" w:bidi="bn-IN"/>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5E1"/>
    <w:rPr>
      <w:color w:val="0563C1" w:themeColor="hyperlink"/>
      <w:u w:val="single"/>
    </w:rPr>
  </w:style>
  <w:style w:type="character" w:styleId="UnresolvedMention">
    <w:name w:val="Unresolved Mention"/>
    <w:basedOn w:val="DefaultParagraphFont"/>
    <w:uiPriority w:val="99"/>
    <w:semiHidden/>
    <w:unhideWhenUsed/>
    <w:rsid w:val="00F11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49824">
      <w:bodyDiv w:val="1"/>
      <w:marLeft w:val="0"/>
      <w:marRight w:val="0"/>
      <w:marTop w:val="0"/>
      <w:marBottom w:val="0"/>
      <w:divBdr>
        <w:top w:val="none" w:sz="0" w:space="0" w:color="auto"/>
        <w:left w:val="none" w:sz="0" w:space="0" w:color="auto"/>
        <w:bottom w:val="none" w:sz="0" w:space="0" w:color="auto"/>
        <w:right w:val="none" w:sz="0" w:space="0" w:color="auto"/>
      </w:divBdr>
      <w:divsChild>
        <w:div w:id="2023623652">
          <w:marLeft w:val="0"/>
          <w:marRight w:val="0"/>
          <w:marTop w:val="0"/>
          <w:marBottom w:val="0"/>
          <w:divBdr>
            <w:top w:val="none" w:sz="0" w:space="0" w:color="auto"/>
            <w:left w:val="none" w:sz="0" w:space="0" w:color="auto"/>
            <w:bottom w:val="none" w:sz="0" w:space="0" w:color="auto"/>
            <w:right w:val="none" w:sz="0" w:space="0" w:color="auto"/>
          </w:divBdr>
          <w:divsChild>
            <w:div w:id="652490025">
              <w:marLeft w:val="0"/>
              <w:marRight w:val="0"/>
              <w:marTop w:val="0"/>
              <w:marBottom w:val="0"/>
              <w:divBdr>
                <w:top w:val="none" w:sz="0" w:space="0" w:color="auto"/>
                <w:left w:val="none" w:sz="0" w:space="0" w:color="auto"/>
                <w:bottom w:val="none" w:sz="0" w:space="0" w:color="auto"/>
                <w:right w:val="none" w:sz="0" w:space="0" w:color="auto"/>
              </w:divBdr>
              <w:divsChild>
                <w:div w:id="18232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38807">
      <w:bodyDiv w:val="1"/>
      <w:marLeft w:val="0"/>
      <w:marRight w:val="0"/>
      <w:marTop w:val="0"/>
      <w:marBottom w:val="0"/>
      <w:divBdr>
        <w:top w:val="none" w:sz="0" w:space="0" w:color="auto"/>
        <w:left w:val="none" w:sz="0" w:space="0" w:color="auto"/>
        <w:bottom w:val="none" w:sz="0" w:space="0" w:color="auto"/>
        <w:right w:val="none" w:sz="0" w:space="0" w:color="auto"/>
      </w:divBdr>
      <w:divsChild>
        <w:div w:id="1960868384">
          <w:marLeft w:val="0"/>
          <w:marRight w:val="0"/>
          <w:marTop w:val="0"/>
          <w:marBottom w:val="0"/>
          <w:divBdr>
            <w:top w:val="none" w:sz="0" w:space="0" w:color="auto"/>
            <w:left w:val="none" w:sz="0" w:space="0" w:color="auto"/>
            <w:bottom w:val="none" w:sz="0" w:space="0" w:color="auto"/>
            <w:right w:val="none" w:sz="0" w:space="0" w:color="auto"/>
          </w:divBdr>
          <w:divsChild>
            <w:div w:id="77601800">
              <w:marLeft w:val="0"/>
              <w:marRight w:val="0"/>
              <w:marTop w:val="0"/>
              <w:marBottom w:val="0"/>
              <w:divBdr>
                <w:top w:val="none" w:sz="0" w:space="0" w:color="auto"/>
                <w:left w:val="none" w:sz="0" w:space="0" w:color="auto"/>
                <w:bottom w:val="none" w:sz="0" w:space="0" w:color="auto"/>
                <w:right w:val="none" w:sz="0" w:space="0" w:color="auto"/>
              </w:divBdr>
              <w:divsChild>
                <w:div w:id="20295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1914">
      <w:bodyDiv w:val="1"/>
      <w:marLeft w:val="0"/>
      <w:marRight w:val="0"/>
      <w:marTop w:val="0"/>
      <w:marBottom w:val="0"/>
      <w:divBdr>
        <w:top w:val="none" w:sz="0" w:space="0" w:color="auto"/>
        <w:left w:val="none" w:sz="0" w:space="0" w:color="auto"/>
        <w:bottom w:val="none" w:sz="0" w:space="0" w:color="auto"/>
        <w:right w:val="none" w:sz="0" w:space="0" w:color="auto"/>
      </w:divBdr>
      <w:divsChild>
        <w:div w:id="929045451">
          <w:marLeft w:val="0"/>
          <w:marRight w:val="0"/>
          <w:marTop w:val="0"/>
          <w:marBottom w:val="0"/>
          <w:divBdr>
            <w:top w:val="none" w:sz="0" w:space="0" w:color="auto"/>
            <w:left w:val="none" w:sz="0" w:space="0" w:color="auto"/>
            <w:bottom w:val="none" w:sz="0" w:space="0" w:color="auto"/>
            <w:right w:val="none" w:sz="0" w:space="0" w:color="auto"/>
          </w:divBdr>
          <w:divsChild>
            <w:div w:id="2052069539">
              <w:marLeft w:val="0"/>
              <w:marRight w:val="0"/>
              <w:marTop w:val="0"/>
              <w:marBottom w:val="0"/>
              <w:divBdr>
                <w:top w:val="none" w:sz="0" w:space="0" w:color="auto"/>
                <w:left w:val="none" w:sz="0" w:space="0" w:color="auto"/>
                <w:bottom w:val="none" w:sz="0" w:space="0" w:color="auto"/>
                <w:right w:val="none" w:sz="0" w:space="0" w:color="auto"/>
              </w:divBdr>
              <w:divsChild>
                <w:div w:id="6395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2913">
      <w:bodyDiv w:val="1"/>
      <w:marLeft w:val="0"/>
      <w:marRight w:val="0"/>
      <w:marTop w:val="0"/>
      <w:marBottom w:val="0"/>
      <w:divBdr>
        <w:top w:val="none" w:sz="0" w:space="0" w:color="auto"/>
        <w:left w:val="none" w:sz="0" w:space="0" w:color="auto"/>
        <w:bottom w:val="none" w:sz="0" w:space="0" w:color="auto"/>
        <w:right w:val="none" w:sz="0" w:space="0" w:color="auto"/>
      </w:divBdr>
      <w:divsChild>
        <w:div w:id="1865900547">
          <w:marLeft w:val="0"/>
          <w:marRight w:val="0"/>
          <w:marTop w:val="0"/>
          <w:marBottom w:val="0"/>
          <w:divBdr>
            <w:top w:val="none" w:sz="0" w:space="0" w:color="auto"/>
            <w:left w:val="none" w:sz="0" w:space="0" w:color="auto"/>
            <w:bottom w:val="none" w:sz="0" w:space="0" w:color="auto"/>
            <w:right w:val="none" w:sz="0" w:space="0" w:color="auto"/>
          </w:divBdr>
          <w:divsChild>
            <w:div w:id="1009136820">
              <w:marLeft w:val="0"/>
              <w:marRight w:val="0"/>
              <w:marTop w:val="0"/>
              <w:marBottom w:val="0"/>
              <w:divBdr>
                <w:top w:val="none" w:sz="0" w:space="0" w:color="auto"/>
                <w:left w:val="none" w:sz="0" w:space="0" w:color="auto"/>
                <w:bottom w:val="none" w:sz="0" w:space="0" w:color="auto"/>
                <w:right w:val="none" w:sz="0" w:space="0" w:color="auto"/>
              </w:divBdr>
              <w:divsChild>
                <w:div w:id="858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8244">
      <w:bodyDiv w:val="1"/>
      <w:marLeft w:val="0"/>
      <w:marRight w:val="0"/>
      <w:marTop w:val="0"/>
      <w:marBottom w:val="0"/>
      <w:divBdr>
        <w:top w:val="none" w:sz="0" w:space="0" w:color="auto"/>
        <w:left w:val="none" w:sz="0" w:space="0" w:color="auto"/>
        <w:bottom w:val="none" w:sz="0" w:space="0" w:color="auto"/>
        <w:right w:val="none" w:sz="0" w:space="0" w:color="auto"/>
      </w:divBdr>
      <w:divsChild>
        <w:div w:id="1768963919">
          <w:marLeft w:val="0"/>
          <w:marRight w:val="0"/>
          <w:marTop w:val="0"/>
          <w:marBottom w:val="0"/>
          <w:divBdr>
            <w:top w:val="none" w:sz="0" w:space="0" w:color="auto"/>
            <w:left w:val="none" w:sz="0" w:space="0" w:color="auto"/>
            <w:bottom w:val="none" w:sz="0" w:space="0" w:color="auto"/>
            <w:right w:val="none" w:sz="0" w:space="0" w:color="auto"/>
          </w:divBdr>
          <w:divsChild>
            <w:div w:id="1798177638">
              <w:marLeft w:val="0"/>
              <w:marRight w:val="0"/>
              <w:marTop w:val="0"/>
              <w:marBottom w:val="0"/>
              <w:divBdr>
                <w:top w:val="none" w:sz="0" w:space="0" w:color="auto"/>
                <w:left w:val="none" w:sz="0" w:space="0" w:color="auto"/>
                <w:bottom w:val="none" w:sz="0" w:space="0" w:color="auto"/>
                <w:right w:val="none" w:sz="0" w:space="0" w:color="auto"/>
              </w:divBdr>
              <w:divsChild>
                <w:div w:id="5311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Barkat Ullah Maruf</dc:creator>
  <cp:keywords/>
  <dc:description/>
  <cp:lastModifiedBy>Barkat Ullah Maruf</cp:lastModifiedBy>
  <cp:revision>8</cp:revision>
  <dcterms:created xsi:type="dcterms:W3CDTF">2024-02-28T10:56:00Z</dcterms:created>
  <dcterms:modified xsi:type="dcterms:W3CDTF">2024-02-28T11:17:00Z</dcterms:modified>
</cp:coreProperties>
</file>